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98B7E" w14:textId="4A4412CE" w:rsidR="00D44658" w:rsidRPr="00156333" w:rsidRDefault="00D44658" w:rsidP="00867651">
      <w:pPr>
        <w:jc w:val="center"/>
        <w:rPr>
          <w:b/>
          <w:bCs/>
          <w:sz w:val="32"/>
          <w:szCs w:val="32"/>
        </w:rPr>
      </w:pPr>
      <w:r w:rsidRPr="00156333">
        <w:rPr>
          <w:b/>
          <w:bCs/>
          <w:sz w:val="32"/>
          <w:szCs w:val="32"/>
        </w:rPr>
        <w:t>Techninė specifikacija</w:t>
      </w:r>
    </w:p>
    <w:p w14:paraId="60A548AE" w14:textId="77777777" w:rsidR="00D44658" w:rsidRPr="00893A6D" w:rsidRDefault="00D44658" w:rsidP="00867651">
      <w:pPr>
        <w:jc w:val="center"/>
        <w:rPr>
          <w:b/>
          <w:bCs/>
          <w:szCs w:val="24"/>
        </w:rPr>
      </w:pPr>
    </w:p>
    <w:p w14:paraId="6C342BB8" w14:textId="4D4D3F4A" w:rsidR="00F22065" w:rsidRPr="00156333" w:rsidRDefault="00C64A49" w:rsidP="00867651">
      <w:pPr>
        <w:jc w:val="center"/>
        <w:rPr>
          <w:b/>
          <w:bCs/>
          <w:sz w:val="28"/>
          <w:szCs w:val="28"/>
        </w:rPr>
      </w:pPr>
      <w:r>
        <w:rPr>
          <w:b/>
          <w:bCs/>
          <w:sz w:val="28"/>
          <w:szCs w:val="28"/>
        </w:rPr>
        <w:t>Dūmų atsiurbimo sistema</w:t>
      </w:r>
      <w:r w:rsidR="00D44658" w:rsidRPr="00156333">
        <w:rPr>
          <w:b/>
          <w:bCs/>
          <w:sz w:val="28"/>
          <w:szCs w:val="28"/>
        </w:rPr>
        <w:t xml:space="preserve"> – </w:t>
      </w:r>
      <w:r w:rsidR="003865AC">
        <w:rPr>
          <w:b/>
          <w:bCs/>
          <w:sz w:val="28"/>
          <w:szCs w:val="28"/>
        </w:rPr>
        <w:t>2</w:t>
      </w:r>
      <w:r w:rsidR="00D44658" w:rsidRPr="00156333">
        <w:rPr>
          <w:b/>
          <w:bCs/>
          <w:sz w:val="28"/>
          <w:szCs w:val="28"/>
        </w:rPr>
        <w:t xml:space="preserve"> </w:t>
      </w:r>
      <w:proofErr w:type="spellStart"/>
      <w:r w:rsidR="003865AC">
        <w:rPr>
          <w:b/>
          <w:bCs/>
          <w:sz w:val="28"/>
          <w:szCs w:val="28"/>
        </w:rPr>
        <w:t>kompl</w:t>
      </w:r>
      <w:proofErr w:type="spellEnd"/>
      <w:r w:rsidR="003865AC">
        <w:rPr>
          <w:b/>
          <w:bCs/>
          <w:sz w:val="28"/>
          <w:szCs w:val="28"/>
        </w:rPr>
        <w:t>.</w:t>
      </w:r>
    </w:p>
    <w:p w14:paraId="1F932FBB" w14:textId="77777777" w:rsidR="00D44658" w:rsidRPr="00893A6D" w:rsidRDefault="00D44658" w:rsidP="00867651">
      <w:pPr>
        <w:jc w:val="center"/>
        <w:rPr>
          <w:b/>
          <w:bCs/>
          <w:szCs w:val="24"/>
        </w:rPr>
      </w:pPr>
    </w:p>
    <w:p w14:paraId="5D8ED556" w14:textId="33D14323" w:rsidR="00D44658" w:rsidRPr="00156333" w:rsidRDefault="00D44658" w:rsidP="00867651">
      <w:pPr>
        <w:jc w:val="center"/>
      </w:pPr>
      <w:r w:rsidRPr="00156333">
        <w:rPr>
          <w:rFonts w:eastAsia="Times New Roman" w:cs="Times New Roman"/>
          <w:b/>
          <w:bCs/>
          <w:color w:val="000000"/>
          <w:kern w:val="0"/>
          <w:sz w:val="28"/>
          <w:szCs w:val="28"/>
          <w:lang w:eastAsia="lt-LT"/>
          <w14:ligatures w14:val="none"/>
        </w:rPr>
        <w:t>SPECIALIEJI REIKALAVIMAI:</w:t>
      </w:r>
    </w:p>
    <w:p w14:paraId="1C72D40C" w14:textId="5F46EACD" w:rsidR="00D44658" w:rsidRPr="00156333" w:rsidRDefault="00D44658" w:rsidP="00867651"/>
    <w:p w14:paraId="3D2F3DBB" w14:textId="709EFA17" w:rsidR="00E50909" w:rsidRPr="00583AB6" w:rsidRDefault="00E50909" w:rsidP="00867651">
      <w:pPr>
        <w:pStyle w:val="ListParagraph"/>
        <w:numPr>
          <w:ilvl w:val="0"/>
          <w:numId w:val="1"/>
        </w:numPr>
        <w:ind w:left="0"/>
        <w:jc w:val="both"/>
      </w:pPr>
      <w:r w:rsidRPr="00583AB6">
        <w:t>Tiekėjas turi pateikti dokumentus, įrodančius siūlomos įrangos atitikimą kokybės ir techniniams reikalavimams, nurodytiems pirkimo dokumentų techninėje specifikacijoje: tiekėjas turi pateikti gamintojo parengtus katalogus ir / ar siūlomos įrangos techninių charakteristikų aprašymus (jei gamintojo kataloge neišsamiai atsispindi siūlomos įrangos atitikimas techninės specifikacijos reikalavimams) (</w:t>
      </w:r>
      <w:proofErr w:type="spellStart"/>
      <w:r w:rsidRPr="00583AB6">
        <w:t>pdf</w:t>
      </w:r>
      <w:proofErr w:type="spellEnd"/>
      <w:r w:rsidRPr="00583AB6">
        <w:t xml:space="preserve"> formatu) su vertimu į lietuvių arba anglų kalbą. Šiuose dokumentuose tiekėjas turi grafiškai nurodyti (t. y. pastebimai pažymėti – spalvotai žymėti ir / ar nurodyti rodyklėmis, ir / ar pabraukti ir išversti į lietuvių kalbą)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318D7440" w14:textId="3C6BB88D" w:rsidR="00867651" w:rsidRPr="008568C7" w:rsidRDefault="00867651" w:rsidP="00867651">
      <w:pPr>
        <w:pStyle w:val="ListParagraph"/>
        <w:numPr>
          <w:ilvl w:val="0"/>
          <w:numId w:val="1"/>
        </w:numPr>
        <w:ind w:left="0"/>
        <w:jc w:val="both"/>
      </w:pPr>
      <w:r w:rsidRPr="00583AB6">
        <w:rPr>
          <w:rFonts w:eastAsia="Times New Roman" w:cs="Times New Roman"/>
          <w:color w:val="000000"/>
          <w:kern w:val="0"/>
          <w:szCs w:val="24"/>
          <w:lang w:eastAsia="lt-LT"/>
          <w14:ligatures w14:val="none"/>
        </w:rPr>
        <w:t xml:space="preserve">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w:t>
      </w:r>
      <w:r w:rsidRPr="008568C7">
        <w:rPr>
          <w:rFonts w:eastAsia="Times New Roman" w:cs="Times New Roman"/>
          <w:color w:val="000000"/>
          <w:kern w:val="0"/>
          <w:szCs w:val="24"/>
          <w:lang w:eastAsia="lt-LT"/>
          <w14:ligatures w14:val="none"/>
        </w:rPr>
        <w:t>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6EECA06" w14:textId="77777777" w:rsidR="00B63892" w:rsidRPr="008568C7" w:rsidRDefault="00B63892" w:rsidP="00867651">
      <w:pPr>
        <w:pStyle w:val="ListParagraph"/>
        <w:numPr>
          <w:ilvl w:val="0"/>
          <w:numId w:val="1"/>
        </w:numPr>
        <w:ind w:left="0"/>
        <w:jc w:val="both"/>
      </w:pPr>
      <w:r w:rsidRPr="008568C7">
        <w:rPr>
          <w:rFonts w:eastAsia="Times New Roman" w:cs="Times New Roman"/>
          <w:color w:val="000000"/>
          <w:kern w:val="0"/>
          <w:szCs w:val="24"/>
          <w:lang w:eastAsia="lt-LT"/>
          <w14:ligatures w14:val="none"/>
        </w:rPr>
        <w:t xml:space="preserve">Siūlomos prekės privalo turėti CE sertifikatą arba EB deklaraciją. </w:t>
      </w:r>
    </w:p>
    <w:p w14:paraId="064CDE9B" w14:textId="77777777" w:rsidR="00B63892" w:rsidRPr="008568C7" w:rsidRDefault="00B63892" w:rsidP="00867651">
      <w:pPr>
        <w:pStyle w:val="ListParagraph"/>
        <w:numPr>
          <w:ilvl w:val="0"/>
          <w:numId w:val="1"/>
        </w:numPr>
        <w:ind w:left="0"/>
        <w:jc w:val="both"/>
      </w:pPr>
      <w:r w:rsidRPr="008568C7">
        <w:rPr>
          <w:rFonts w:eastAsia="Times New Roman" w:cs="Times New Roman"/>
          <w:color w:val="000000"/>
          <w:kern w:val="0"/>
          <w:szCs w:val="24"/>
          <w:lang w:eastAsia="lt-LT"/>
          <w14:ligatures w14:val="none"/>
        </w:rPr>
        <w:t xml:space="preserve">Tiekėjas turi turėti gamintojo įgaliojimą atlikti siūlomos įrangos instaliavimą ir garantinį aptarnavimą arba turi turėti rašytinį susitarimą su kitu ūkio subjektu, kuris yra gamintojo įgaliotas atlikti šios įrangos instaliavimą ir garantinį aptarnavimą. </w:t>
      </w:r>
    </w:p>
    <w:p w14:paraId="1DEDA67D" w14:textId="77777777" w:rsidR="008568C7" w:rsidRPr="008568C7" w:rsidRDefault="008568C7" w:rsidP="00DF2EB2">
      <w:pPr>
        <w:pStyle w:val="ListParagraph"/>
        <w:numPr>
          <w:ilvl w:val="0"/>
          <w:numId w:val="1"/>
        </w:numPr>
        <w:ind w:left="0"/>
        <w:jc w:val="both"/>
      </w:pPr>
      <w:r w:rsidRPr="008568C7">
        <w:rPr>
          <w:rFonts w:eastAsia="Times New Roman" w:cs="Times New Roman"/>
          <w:color w:val="000000"/>
          <w:kern w:val="0"/>
          <w:szCs w:val="24"/>
          <w:lang w:eastAsia="lt-LT"/>
          <w14:ligatures w14:val="none"/>
        </w:rPr>
        <w:t xml:space="preserve">Į pasiūlymo kainą turi būti įskaičiuotas įrangos pristatymas į VšĮ Vilniaus universiteto ligoninės Santaros klinikų sandėlį, pervežimas iš sandėlio į instaliavimo vietą, instaliavimas, po instaliavimo likusių įpakavimo medžiagų išvežimas (utilizavimas) ir personalo apmokymas. </w:t>
      </w:r>
    </w:p>
    <w:p w14:paraId="55B40DF8" w14:textId="04828324" w:rsidR="00DF2EB2" w:rsidRPr="008568C7" w:rsidRDefault="00DF2EB2" w:rsidP="00DF2EB2">
      <w:pPr>
        <w:pStyle w:val="ListParagraph"/>
        <w:numPr>
          <w:ilvl w:val="0"/>
          <w:numId w:val="1"/>
        </w:numPr>
        <w:ind w:left="0"/>
        <w:jc w:val="both"/>
      </w:pPr>
      <w:r w:rsidRPr="008568C7">
        <w:rPr>
          <w:rFonts w:eastAsia="Times New Roman" w:cs="Times New Roman"/>
          <w:color w:val="000000"/>
          <w:kern w:val="0"/>
          <w:szCs w:val="24"/>
          <w:lang w:eastAsia="lt-LT"/>
          <w14:ligatures w14:val="none"/>
        </w:rPr>
        <w:t>Garantinis laikotarpis ir sąlygos:</w:t>
      </w:r>
    </w:p>
    <w:p w14:paraId="0A791A6A" w14:textId="77777777" w:rsidR="00CC74BF" w:rsidRPr="008568C7" w:rsidRDefault="00CC74BF" w:rsidP="00CC74BF">
      <w:pPr>
        <w:jc w:val="both"/>
      </w:pPr>
      <w:r w:rsidRPr="008568C7">
        <w:t xml:space="preserve">6.1 </w:t>
      </w:r>
      <w:r w:rsidRPr="008568C7">
        <w:rPr>
          <w:rFonts w:eastAsia="Times New Roman" w:cs="Times New Roman"/>
          <w:color w:val="000000"/>
          <w:kern w:val="0"/>
          <w:szCs w:val="24"/>
          <w:lang w:eastAsia="lt-LT"/>
          <w14:ligatures w14:val="none"/>
        </w:rPr>
        <w:t>Ne mažiau nei 24 mėn.</w:t>
      </w:r>
    </w:p>
    <w:p w14:paraId="5EEC70F3" w14:textId="12C9266A" w:rsidR="00CC74BF" w:rsidRPr="001B4D05" w:rsidRDefault="00CC74BF" w:rsidP="00CC74BF">
      <w:pPr>
        <w:jc w:val="both"/>
      </w:pPr>
      <w:r w:rsidRPr="008568C7">
        <w:t xml:space="preserve">6.2 </w:t>
      </w:r>
      <w:r w:rsidRPr="008568C7">
        <w:rPr>
          <w:rFonts w:eastAsia="Times New Roman" w:cs="Times New Roman"/>
          <w:color w:val="000000"/>
          <w:kern w:val="0"/>
          <w:szCs w:val="24"/>
          <w:lang w:eastAsia="lt-LT"/>
          <w14:ligatures w14:val="none"/>
        </w:rPr>
        <w:t xml:space="preserve">Į garantiją įskaičiuotas nemokamai atliekamas įrangos remontas, įskaitant remontui atlikti reikalingas detales bei medžiagas, o taip pat ir gamintojo rekomenduojamu periodiškumu nemokamai atliekama techninė priežiūra, techninės būklės tikrinimas (jeigu taikoma), įskaitant techninei priežiūrai atlikti reikalingas detales ir medžiagas. Reikalavimai netaikomi garantijos sąlygų </w:t>
      </w:r>
      <w:r w:rsidRPr="001B4D05">
        <w:rPr>
          <w:rFonts w:eastAsia="Times New Roman" w:cs="Times New Roman"/>
          <w:color w:val="000000"/>
          <w:kern w:val="0"/>
          <w:szCs w:val="24"/>
          <w:lang w:eastAsia="lt-LT"/>
          <w14:ligatures w14:val="none"/>
        </w:rPr>
        <w:t>neatitinkančių gedimų atvejams, kai įranga sugenda dėl vartotojo kaltės.</w:t>
      </w:r>
    </w:p>
    <w:p w14:paraId="39AFA507" w14:textId="1FA3AA35" w:rsidR="00CC74BF" w:rsidRPr="001B4D05" w:rsidRDefault="00CC74BF" w:rsidP="00DF2EB2">
      <w:pPr>
        <w:pStyle w:val="ListParagraph"/>
        <w:numPr>
          <w:ilvl w:val="0"/>
          <w:numId w:val="1"/>
        </w:numPr>
        <w:ind w:left="0"/>
        <w:jc w:val="both"/>
      </w:pPr>
      <w:r w:rsidRPr="001B4D05">
        <w:rPr>
          <w:rFonts w:eastAsia="Times New Roman" w:cs="Times New Roman"/>
          <w:color w:val="000000"/>
          <w:kern w:val="0"/>
          <w:szCs w:val="24"/>
          <w:lang w:eastAsia="lt-LT"/>
          <w14:ligatures w14:val="none"/>
        </w:rPr>
        <w:t>Kartu su įranga pateikiama dokumentacija</w:t>
      </w:r>
    </w:p>
    <w:p w14:paraId="1E68D275" w14:textId="21BADE99" w:rsidR="00CC74BF" w:rsidRPr="001B4D05" w:rsidRDefault="00CC74BF" w:rsidP="00CC74BF">
      <w:pPr>
        <w:jc w:val="both"/>
        <w:rPr>
          <w:rFonts w:eastAsia="Times New Roman" w:cs="Times New Roman"/>
          <w:color w:val="000000"/>
          <w:kern w:val="0"/>
          <w:szCs w:val="24"/>
          <w:lang w:eastAsia="lt-LT"/>
          <w14:ligatures w14:val="none"/>
        </w:rPr>
      </w:pPr>
      <w:r w:rsidRPr="001B4D05">
        <w:rPr>
          <w:rFonts w:eastAsia="Times New Roman" w:cs="Times New Roman"/>
          <w:color w:val="000000"/>
          <w:kern w:val="0"/>
          <w:szCs w:val="24"/>
          <w:lang w:eastAsia="lt-LT"/>
          <w14:ligatures w14:val="none"/>
        </w:rPr>
        <w:t>1. Naudojimo instrukcija lietuvių kalba,</w:t>
      </w:r>
    </w:p>
    <w:p w14:paraId="55D80CDC" w14:textId="6AAFEA77" w:rsidR="00CC74BF" w:rsidRPr="001B4D05" w:rsidRDefault="00CC74BF" w:rsidP="00CC74BF">
      <w:pPr>
        <w:jc w:val="both"/>
      </w:pPr>
      <w:r w:rsidRPr="001B4D05">
        <w:rPr>
          <w:rFonts w:eastAsia="Times New Roman" w:cs="Times New Roman"/>
          <w:color w:val="000000"/>
          <w:kern w:val="0"/>
          <w:szCs w:val="24"/>
          <w:lang w:eastAsia="lt-LT"/>
          <w14:ligatures w14:val="none"/>
        </w:rPr>
        <w:t>2. Serviso dokumentacija lietuvių arba anglų kalba.</w:t>
      </w:r>
    </w:p>
    <w:p w14:paraId="0FDEE087" w14:textId="18552FBD" w:rsidR="00CC74BF" w:rsidRPr="001B4D05" w:rsidRDefault="00CC74BF" w:rsidP="00CC74BF">
      <w:pPr>
        <w:jc w:val="both"/>
      </w:pPr>
      <w:r w:rsidRPr="001B4D05">
        <w:rPr>
          <w:rFonts w:eastAsia="Times New Roman" w:cs="Times New Roman"/>
          <w:color w:val="000000"/>
          <w:kern w:val="0"/>
          <w:szCs w:val="24"/>
          <w:lang w:eastAsia="lt-LT"/>
          <w14:ligatures w14:val="none"/>
        </w:rPr>
        <w:lastRenderedPageBreak/>
        <w:t>3.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7D63F7FB" w14:textId="3BE822AF" w:rsidR="00CC74BF" w:rsidRPr="001B4D05" w:rsidRDefault="00CC74BF" w:rsidP="00CC74BF">
      <w:pPr>
        <w:jc w:val="both"/>
        <w:rPr>
          <w:rFonts w:eastAsia="Times New Roman" w:cs="Times New Roman"/>
          <w:kern w:val="0"/>
          <w:szCs w:val="24"/>
          <w:lang w:eastAsia="lt-LT"/>
          <w14:ligatures w14:val="none"/>
        </w:rPr>
      </w:pPr>
      <w:r w:rsidRPr="001B4D05">
        <w:rPr>
          <w:rFonts w:eastAsia="Times New Roman" w:cs="Times New Roman"/>
          <w:kern w:val="0"/>
          <w:szCs w:val="24"/>
          <w:lang w:eastAsia="lt-LT"/>
          <w14:ligatures w14:val="none"/>
        </w:rPr>
        <w:t>4. Valymo - dezinfekavimo instrukcija, kurioje aprašoma valymo-dezinfekavimo procedūra ir periodiškumas, detalus naudojamų medžiagų ir priemonių sąrašas.</w:t>
      </w:r>
    </w:p>
    <w:p w14:paraId="71B92C98" w14:textId="26F1A16A" w:rsidR="008568C7" w:rsidRPr="001B4D05" w:rsidRDefault="001B4D05" w:rsidP="00CC74BF">
      <w:pPr>
        <w:jc w:val="both"/>
      </w:pPr>
      <w:r w:rsidRPr="001B4D05">
        <w:t>5. 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61BB89FD" w14:textId="76ACEE12" w:rsidR="001B4D05" w:rsidRPr="008B0CA0" w:rsidRDefault="001B4D05" w:rsidP="00CC74BF">
      <w:pPr>
        <w:jc w:val="both"/>
      </w:pPr>
      <w:r w:rsidRPr="001B4D05">
        <w:t xml:space="preserve">6. </w:t>
      </w:r>
      <w:r w:rsidRPr="008B0CA0">
        <w:t>Gamintojo įgaliojimas atlikti siūlomos įrangos instaliavimą ir garantinį aptarnavimą arba rašytinis susitarimas su kitu ūkio subjektu, kuris yra gamintojo įgaliotas atlikti šios įrangos instaliavimą ir garantinį aptarnavimą.</w:t>
      </w:r>
    </w:p>
    <w:p w14:paraId="3CA64C42" w14:textId="210016B2" w:rsidR="00CC74BF" w:rsidRPr="008B0CA0" w:rsidRDefault="00CC74BF" w:rsidP="00DF2EB2">
      <w:pPr>
        <w:pStyle w:val="ListParagraph"/>
        <w:numPr>
          <w:ilvl w:val="0"/>
          <w:numId w:val="1"/>
        </w:numPr>
        <w:ind w:left="0"/>
        <w:jc w:val="both"/>
      </w:pPr>
      <w:r w:rsidRPr="008B0CA0">
        <w:rPr>
          <w:rFonts w:eastAsia="Times New Roman" w:cs="Times New Roman"/>
          <w:kern w:val="0"/>
          <w:szCs w:val="24"/>
          <w:lang w:eastAsia="lt-LT"/>
          <w14:ligatures w14:val="none"/>
        </w:rPr>
        <w:t>Personalo mokymai:</w:t>
      </w:r>
    </w:p>
    <w:p w14:paraId="03F6E14F" w14:textId="6E44DEC3" w:rsidR="00CC74BF" w:rsidRPr="008B0CA0" w:rsidRDefault="00CC74BF" w:rsidP="00CC74BF">
      <w:pPr>
        <w:pStyle w:val="ListParagraph"/>
        <w:ind w:left="0"/>
        <w:jc w:val="both"/>
        <w:rPr>
          <w:rFonts w:eastAsia="Times New Roman" w:cs="Times New Roman"/>
          <w:kern w:val="0"/>
          <w:szCs w:val="24"/>
          <w:lang w:eastAsia="lt-LT"/>
          <w14:ligatures w14:val="none"/>
        </w:rPr>
      </w:pPr>
      <w:r w:rsidRPr="008B0CA0">
        <w:t xml:space="preserve">1. </w:t>
      </w:r>
      <w:r w:rsidRPr="008B0CA0">
        <w:rPr>
          <w:rFonts w:eastAsia="Times New Roman" w:cs="Times New Roman"/>
          <w:kern w:val="0"/>
          <w:szCs w:val="24"/>
          <w:lang w:eastAsia="lt-LT"/>
          <w14:ligatures w14:val="none"/>
        </w:rPr>
        <w:t xml:space="preserve">Mokymai ≥ </w:t>
      </w:r>
      <w:r w:rsidR="001122C2">
        <w:rPr>
          <w:rFonts w:eastAsia="Times New Roman" w:cs="Times New Roman"/>
          <w:kern w:val="0"/>
          <w:szCs w:val="24"/>
          <w:lang w:eastAsia="lt-LT"/>
          <w14:ligatures w14:val="none"/>
        </w:rPr>
        <w:t>2</w:t>
      </w:r>
      <w:r w:rsidRPr="008B0CA0">
        <w:rPr>
          <w:rFonts w:eastAsia="Times New Roman" w:cs="Times New Roman"/>
          <w:kern w:val="0"/>
          <w:szCs w:val="24"/>
          <w:lang w:eastAsia="lt-LT"/>
          <w14:ligatures w14:val="none"/>
        </w:rPr>
        <w:t xml:space="preserve">0 </w:t>
      </w:r>
      <w:r w:rsidR="001122C2">
        <w:rPr>
          <w:rFonts w:eastAsia="Times New Roman" w:cs="Times New Roman"/>
          <w:kern w:val="0"/>
          <w:szCs w:val="24"/>
          <w:lang w:eastAsia="lt-LT"/>
          <w14:ligatures w14:val="none"/>
        </w:rPr>
        <w:t>personalo</w:t>
      </w:r>
      <w:r w:rsidRPr="008B0CA0">
        <w:rPr>
          <w:rFonts w:eastAsia="Times New Roman" w:cs="Times New Roman"/>
          <w:kern w:val="0"/>
          <w:szCs w:val="24"/>
          <w:lang w:eastAsia="lt-LT"/>
          <w14:ligatures w14:val="none"/>
        </w:rPr>
        <w:t xml:space="preserve"> (mokymų trukmė: ne mažiau </w:t>
      </w:r>
      <w:r w:rsidR="008B0CA0" w:rsidRPr="008B0CA0">
        <w:rPr>
          <w:rFonts w:eastAsia="Times New Roman" w:cs="Times New Roman"/>
          <w:kern w:val="0"/>
          <w:szCs w:val="24"/>
          <w:lang w:eastAsia="lt-LT"/>
          <w14:ligatures w14:val="none"/>
        </w:rPr>
        <w:t>4</w:t>
      </w:r>
      <w:r w:rsidRPr="008B0CA0">
        <w:rPr>
          <w:rFonts w:eastAsia="Times New Roman" w:cs="Times New Roman"/>
          <w:kern w:val="0"/>
          <w:szCs w:val="24"/>
          <w:lang w:eastAsia="lt-LT"/>
          <w14:ligatures w14:val="none"/>
        </w:rPr>
        <w:t xml:space="preserve"> akademinės valandos),</w:t>
      </w:r>
    </w:p>
    <w:p w14:paraId="0C587495" w14:textId="01E09661" w:rsidR="00134696" w:rsidRPr="00156333" w:rsidRDefault="00CC74BF" w:rsidP="00366512">
      <w:pPr>
        <w:pStyle w:val="ListParagraph"/>
        <w:ind w:left="0"/>
        <w:jc w:val="both"/>
        <w:rPr>
          <w:rFonts w:eastAsia="Times New Roman" w:cs="Times New Roman"/>
          <w:kern w:val="0"/>
          <w:szCs w:val="24"/>
          <w:lang w:eastAsia="lt-LT"/>
          <w14:ligatures w14:val="none"/>
        </w:rPr>
      </w:pPr>
      <w:r w:rsidRPr="008B0CA0">
        <w:rPr>
          <w:rFonts w:eastAsia="Times New Roman" w:cs="Times New Roman"/>
          <w:kern w:val="0"/>
          <w:szCs w:val="24"/>
          <w:lang w:eastAsia="lt-LT"/>
          <w14:ligatures w14:val="none"/>
        </w:rPr>
        <w:t xml:space="preserve">3. Mokymai ≥ 1 inžinieriui (mokymų trukmė: ne mažiau </w:t>
      </w:r>
      <w:r w:rsidR="008B0CA0" w:rsidRPr="008B0CA0">
        <w:rPr>
          <w:rFonts w:eastAsia="Times New Roman" w:cs="Times New Roman"/>
          <w:kern w:val="0"/>
          <w:szCs w:val="24"/>
          <w:lang w:eastAsia="lt-LT"/>
          <w14:ligatures w14:val="none"/>
        </w:rPr>
        <w:t>2</w:t>
      </w:r>
      <w:r w:rsidRPr="008B0CA0">
        <w:rPr>
          <w:rFonts w:eastAsia="Times New Roman" w:cs="Times New Roman"/>
          <w:kern w:val="0"/>
          <w:szCs w:val="24"/>
          <w:lang w:eastAsia="lt-LT"/>
          <w14:ligatures w14:val="none"/>
        </w:rPr>
        <w:t xml:space="preserve"> akademinės valandos).</w:t>
      </w:r>
    </w:p>
    <w:p w14:paraId="3521296E" w14:textId="77777777" w:rsidR="00134696" w:rsidRPr="00156333" w:rsidRDefault="00134696" w:rsidP="00366512">
      <w:pPr>
        <w:pStyle w:val="ListParagraph"/>
        <w:ind w:left="0"/>
        <w:jc w:val="both"/>
        <w:rPr>
          <w:rFonts w:eastAsia="Times New Roman" w:cs="Times New Roman"/>
          <w:kern w:val="0"/>
          <w:szCs w:val="24"/>
          <w:lang w:eastAsia="lt-LT"/>
          <w14:ligatures w14:val="none"/>
        </w:rPr>
      </w:pPr>
    </w:p>
    <w:tbl>
      <w:tblPr>
        <w:tblStyle w:val="TableGrid"/>
        <w:tblW w:w="0" w:type="auto"/>
        <w:tblLook w:val="04A0" w:firstRow="1" w:lastRow="0" w:firstColumn="1" w:lastColumn="0" w:noHBand="0" w:noVBand="1"/>
      </w:tblPr>
      <w:tblGrid>
        <w:gridCol w:w="556"/>
        <w:gridCol w:w="2841"/>
        <w:gridCol w:w="3119"/>
        <w:gridCol w:w="3112"/>
      </w:tblGrid>
      <w:tr w:rsidR="006F7570" w:rsidRPr="00156333" w14:paraId="739BE213" w14:textId="77777777" w:rsidTr="008901ED">
        <w:tc>
          <w:tcPr>
            <w:tcW w:w="556" w:type="dxa"/>
            <w:vAlign w:val="center"/>
          </w:tcPr>
          <w:p w14:paraId="4CBEAB25" w14:textId="12F78149" w:rsidR="006F7570" w:rsidRPr="00156333" w:rsidRDefault="007D4773" w:rsidP="00B164E4">
            <w:pPr>
              <w:pStyle w:val="ListParagraph"/>
              <w:ind w:left="0"/>
              <w:jc w:val="center"/>
            </w:pPr>
            <w:r w:rsidRPr="00156333">
              <w:t>Eil. Nr.</w:t>
            </w:r>
          </w:p>
        </w:tc>
        <w:tc>
          <w:tcPr>
            <w:tcW w:w="2841" w:type="dxa"/>
            <w:vAlign w:val="center"/>
          </w:tcPr>
          <w:p w14:paraId="49B8966A" w14:textId="276685EA" w:rsidR="006F7570" w:rsidRPr="00156333" w:rsidRDefault="007D4773" w:rsidP="00B164E4">
            <w:pPr>
              <w:pStyle w:val="ListParagraph"/>
              <w:ind w:left="0"/>
              <w:jc w:val="center"/>
            </w:pPr>
            <w:r w:rsidRPr="00156333">
              <w:t>Parametrai</w:t>
            </w:r>
          </w:p>
        </w:tc>
        <w:tc>
          <w:tcPr>
            <w:tcW w:w="3119" w:type="dxa"/>
            <w:vAlign w:val="center"/>
          </w:tcPr>
          <w:p w14:paraId="496F3088" w14:textId="4D88B27B" w:rsidR="006F7570" w:rsidRPr="00156333" w:rsidRDefault="007D4773" w:rsidP="00B164E4">
            <w:pPr>
              <w:pStyle w:val="ListParagraph"/>
              <w:ind w:left="0"/>
              <w:jc w:val="center"/>
            </w:pPr>
            <w:r w:rsidRPr="00156333">
              <w:t>Reikalaujamo parametro reikšmė</w:t>
            </w:r>
          </w:p>
        </w:tc>
        <w:tc>
          <w:tcPr>
            <w:tcW w:w="3112" w:type="dxa"/>
            <w:vAlign w:val="center"/>
          </w:tcPr>
          <w:p w14:paraId="49A5AAF2" w14:textId="15E42386" w:rsidR="006F7570" w:rsidRPr="00156333" w:rsidRDefault="007D4773" w:rsidP="00B164E4">
            <w:pPr>
              <w:pStyle w:val="ListParagraph"/>
              <w:ind w:left="0"/>
              <w:jc w:val="center"/>
            </w:pPr>
            <w:r w:rsidRPr="00156333">
              <w:t>Tiekėjo siūlomos prekės parametrų reikšmės (Failo, dokumento pavadinimas ir puslapio Nr., pažymintis vietą, kurioje yra siūlomus techninius parametrus patvirtinantys dokumentai, siūlomos prekės katalogo numeris)</w:t>
            </w:r>
          </w:p>
        </w:tc>
      </w:tr>
      <w:tr w:rsidR="00AC00D7" w:rsidRPr="00156333" w14:paraId="67523F62" w14:textId="77777777" w:rsidTr="008901ED">
        <w:tc>
          <w:tcPr>
            <w:tcW w:w="556" w:type="dxa"/>
            <w:vAlign w:val="center"/>
          </w:tcPr>
          <w:p w14:paraId="27F93FBE" w14:textId="77777777" w:rsidR="00AC00D7" w:rsidRPr="00156333" w:rsidRDefault="00AC00D7" w:rsidP="00AC00D7">
            <w:pPr>
              <w:pStyle w:val="ListParagraph"/>
              <w:numPr>
                <w:ilvl w:val="0"/>
                <w:numId w:val="2"/>
              </w:numPr>
              <w:ind w:left="417"/>
              <w:jc w:val="center"/>
            </w:pPr>
          </w:p>
        </w:tc>
        <w:tc>
          <w:tcPr>
            <w:tcW w:w="2841" w:type="dxa"/>
          </w:tcPr>
          <w:p w14:paraId="200F11D3" w14:textId="2111C8C3" w:rsidR="00AC00D7" w:rsidRPr="00C64A49" w:rsidRDefault="00AC00D7" w:rsidP="00AC00D7">
            <w:pPr>
              <w:pStyle w:val="ListParagraph"/>
              <w:ind w:left="0"/>
              <w:rPr>
                <w:sz w:val="22"/>
              </w:rPr>
            </w:pPr>
            <w:r w:rsidRPr="00C64A49">
              <w:rPr>
                <w:sz w:val="22"/>
              </w:rPr>
              <w:t>Siūlomų prekių pavadinimai (modeliai, konkrečios modifikacijos), gamintojai, kilmės šalis</w:t>
            </w:r>
          </w:p>
        </w:tc>
        <w:tc>
          <w:tcPr>
            <w:tcW w:w="3119" w:type="dxa"/>
          </w:tcPr>
          <w:p w14:paraId="7D2B8F29" w14:textId="424F9597" w:rsidR="00AC00D7" w:rsidRPr="00C64A49" w:rsidRDefault="00AC00D7" w:rsidP="00AC00D7">
            <w:pPr>
              <w:pStyle w:val="ListParagraph"/>
              <w:ind w:left="0"/>
              <w:rPr>
                <w:sz w:val="22"/>
              </w:rPr>
            </w:pPr>
            <w:r w:rsidRPr="00C64A49">
              <w:rPr>
                <w:sz w:val="22"/>
              </w:rPr>
              <w:t>Nurodyti</w:t>
            </w:r>
          </w:p>
        </w:tc>
        <w:tc>
          <w:tcPr>
            <w:tcW w:w="3112" w:type="dxa"/>
          </w:tcPr>
          <w:p w14:paraId="0B200AFD" w14:textId="77777777" w:rsidR="00AC00D7" w:rsidRPr="00C64A49" w:rsidRDefault="00AC00D7" w:rsidP="00AC00D7">
            <w:pPr>
              <w:pStyle w:val="ListParagraph"/>
              <w:ind w:left="0"/>
              <w:jc w:val="both"/>
            </w:pPr>
          </w:p>
        </w:tc>
      </w:tr>
      <w:tr w:rsidR="00AC00D7" w:rsidRPr="00156333" w14:paraId="3053E96C" w14:textId="77777777" w:rsidTr="008901ED">
        <w:tc>
          <w:tcPr>
            <w:tcW w:w="556" w:type="dxa"/>
            <w:vAlign w:val="center"/>
          </w:tcPr>
          <w:p w14:paraId="1F55F4F2" w14:textId="77777777" w:rsidR="00AC00D7" w:rsidRPr="00156333" w:rsidRDefault="00AC00D7" w:rsidP="00AC00D7">
            <w:pPr>
              <w:pStyle w:val="ListParagraph"/>
              <w:numPr>
                <w:ilvl w:val="0"/>
                <w:numId w:val="2"/>
              </w:numPr>
              <w:ind w:left="417"/>
              <w:jc w:val="center"/>
            </w:pPr>
          </w:p>
        </w:tc>
        <w:tc>
          <w:tcPr>
            <w:tcW w:w="2841" w:type="dxa"/>
          </w:tcPr>
          <w:p w14:paraId="3FA29D30" w14:textId="1E2E9832" w:rsidR="00AC00D7" w:rsidRPr="00C64A49" w:rsidRDefault="00AC00D7" w:rsidP="00AC00D7">
            <w:pPr>
              <w:pStyle w:val="ListParagraph"/>
              <w:ind w:left="0"/>
              <w:rPr>
                <w:sz w:val="22"/>
              </w:rPr>
            </w:pPr>
            <w:r w:rsidRPr="00C64A49">
              <w:rPr>
                <w:sz w:val="22"/>
              </w:rPr>
              <w:t xml:space="preserve">Aparato paskirtis </w:t>
            </w:r>
          </w:p>
        </w:tc>
        <w:tc>
          <w:tcPr>
            <w:tcW w:w="3119" w:type="dxa"/>
          </w:tcPr>
          <w:p w14:paraId="5C7519E5" w14:textId="7C918655" w:rsidR="00AC00D7" w:rsidRPr="00C64A49" w:rsidRDefault="00AC00D7" w:rsidP="00AC00D7">
            <w:pPr>
              <w:pStyle w:val="ListParagraph"/>
              <w:ind w:left="0"/>
              <w:rPr>
                <w:sz w:val="22"/>
              </w:rPr>
            </w:pPr>
            <w:r w:rsidRPr="00C64A49">
              <w:rPr>
                <w:sz w:val="22"/>
              </w:rPr>
              <w:t xml:space="preserve">Aukšto dažnio </w:t>
            </w:r>
            <w:proofErr w:type="spellStart"/>
            <w:r w:rsidRPr="00C64A49">
              <w:rPr>
                <w:sz w:val="22"/>
              </w:rPr>
              <w:t>elektrochirurginių</w:t>
            </w:r>
            <w:proofErr w:type="spellEnd"/>
            <w:r w:rsidRPr="00C64A49">
              <w:rPr>
                <w:sz w:val="22"/>
              </w:rPr>
              <w:t xml:space="preserve"> prietaisų naudojimo metu atsiradusių garų (dūmų) surinkimas ir filtravimas </w:t>
            </w:r>
          </w:p>
        </w:tc>
        <w:tc>
          <w:tcPr>
            <w:tcW w:w="3112" w:type="dxa"/>
          </w:tcPr>
          <w:p w14:paraId="136F4FC5" w14:textId="77777777" w:rsidR="00AC00D7" w:rsidRPr="00C64A49" w:rsidRDefault="00AC00D7" w:rsidP="00AC00D7">
            <w:pPr>
              <w:pStyle w:val="ListParagraph"/>
              <w:ind w:left="0"/>
              <w:jc w:val="both"/>
            </w:pPr>
          </w:p>
        </w:tc>
      </w:tr>
      <w:tr w:rsidR="00D47BFC" w:rsidRPr="00156333" w14:paraId="3176F581" w14:textId="77777777" w:rsidTr="008901ED">
        <w:tc>
          <w:tcPr>
            <w:tcW w:w="556" w:type="dxa"/>
            <w:vAlign w:val="center"/>
          </w:tcPr>
          <w:p w14:paraId="54936E11" w14:textId="77777777" w:rsidR="00D47BFC" w:rsidRPr="00156333" w:rsidRDefault="00D47BFC" w:rsidP="00AC00D7">
            <w:pPr>
              <w:pStyle w:val="ListParagraph"/>
              <w:numPr>
                <w:ilvl w:val="0"/>
                <w:numId w:val="2"/>
              </w:numPr>
              <w:ind w:left="417"/>
              <w:jc w:val="center"/>
            </w:pPr>
          </w:p>
        </w:tc>
        <w:tc>
          <w:tcPr>
            <w:tcW w:w="2841" w:type="dxa"/>
          </w:tcPr>
          <w:p w14:paraId="36F26CF3" w14:textId="24D6936B" w:rsidR="00D47BFC" w:rsidRPr="00C64A49" w:rsidRDefault="00FB55F0" w:rsidP="00FB55F0">
            <w:pPr>
              <w:pStyle w:val="ListParagraph"/>
              <w:ind w:left="0"/>
              <w:rPr>
                <w:sz w:val="22"/>
              </w:rPr>
            </w:pPr>
            <w:r w:rsidRPr="00C64A49">
              <w:rPr>
                <w:sz w:val="22"/>
              </w:rPr>
              <w:t xml:space="preserve">Automatinio rėžimo metu prietaisas per nuotolį aptinka kitų </w:t>
            </w:r>
            <w:proofErr w:type="spellStart"/>
            <w:r w:rsidRPr="00C64A49">
              <w:rPr>
                <w:sz w:val="22"/>
              </w:rPr>
              <w:t>elektrochirurginių</w:t>
            </w:r>
            <w:proofErr w:type="spellEnd"/>
            <w:r w:rsidRPr="00C64A49">
              <w:rPr>
                <w:sz w:val="22"/>
              </w:rPr>
              <w:t xml:space="preserve"> prietaisų įsijungimą per radijo dažnius ir siurbimas automatiškai išsijungia/įsijungia be papildomų kabelių ar priemonių</w:t>
            </w:r>
          </w:p>
        </w:tc>
        <w:tc>
          <w:tcPr>
            <w:tcW w:w="3119" w:type="dxa"/>
          </w:tcPr>
          <w:p w14:paraId="0D4A79E7" w14:textId="4E408FB3" w:rsidR="00D47BFC" w:rsidRPr="00C64A49" w:rsidRDefault="00FB55F0" w:rsidP="00FB55F0">
            <w:pPr>
              <w:pStyle w:val="ListParagraph"/>
              <w:ind w:left="0"/>
              <w:rPr>
                <w:sz w:val="22"/>
              </w:rPr>
            </w:pPr>
            <w:r w:rsidRPr="00C64A49">
              <w:rPr>
                <w:sz w:val="22"/>
              </w:rPr>
              <w:t xml:space="preserve">Būtina. </w:t>
            </w:r>
            <w:r w:rsidR="00024AB8" w:rsidRPr="00C64A49">
              <w:rPr>
                <w:sz w:val="22"/>
              </w:rPr>
              <w:t xml:space="preserve">Turi tikti ligoninėje esantiems </w:t>
            </w:r>
            <w:proofErr w:type="spellStart"/>
            <w:r w:rsidR="00024AB8" w:rsidRPr="00C64A49">
              <w:rPr>
                <w:sz w:val="22"/>
              </w:rPr>
              <w:t>elektrochirurginiams</w:t>
            </w:r>
            <w:proofErr w:type="spellEnd"/>
            <w:r w:rsidR="00024AB8" w:rsidRPr="00C64A49">
              <w:rPr>
                <w:sz w:val="22"/>
              </w:rPr>
              <w:t xml:space="preserve"> prietaisams (</w:t>
            </w:r>
            <w:proofErr w:type="spellStart"/>
            <w:r w:rsidR="00D74F0E" w:rsidRPr="00C64A49">
              <w:rPr>
                <w:sz w:val="22"/>
              </w:rPr>
              <w:t>Medtronic</w:t>
            </w:r>
            <w:proofErr w:type="spellEnd"/>
            <w:r w:rsidR="00D74F0E" w:rsidRPr="00C64A49">
              <w:rPr>
                <w:sz w:val="22"/>
              </w:rPr>
              <w:t xml:space="preserve">, </w:t>
            </w:r>
            <w:proofErr w:type="spellStart"/>
            <w:r w:rsidR="00D74F0E" w:rsidRPr="00C64A49">
              <w:rPr>
                <w:sz w:val="22"/>
              </w:rPr>
              <w:t>Bowa</w:t>
            </w:r>
            <w:proofErr w:type="spellEnd"/>
            <w:r w:rsidR="00D74F0E" w:rsidRPr="00C64A49">
              <w:rPr>
                <w:sz w:val="22"/>
              </w:rPr>
              <w:t>,</w:t>
            </w:r>
            <w:r w:rsidR="005B663B" w:rsidRPr="00C64A49">
              <w:rPr>
                <w:sz w:val="22"/>
              </w:rPr>
              <w:t xml:space="preserve"> </w:t>
            </w:r>
            <w:proofErr w:type="spellStart"/>
            <w:r w:rsidR="005B663B" w:rsidRPr="00C64A49">
              <w:rPr>
                <w:sz w:val="22"/>
              </w:rPr>
              <w:t>Aesculap</w:t>
            </w:r>
            <w:proofErr w:type="spellEnd"/>
            <w:r w:rsidR="005B663B" w:rsidRPr="00C64A49">
              <w:rPr>
                <w:sz w:val="22"/>
              </w:rPr>
              <w:t xml:space="preserve">, </w:t>
            </w:r>
            <w:proofErr w:type="spellStart"/>
            <w:r w:rsidR="005B663B" w:rsidRPr="00C64A49">
              <w:rPr>
                <w:sz w:val="22"/>
              </w:rPr>
              <w:t>Erbe</w:t>
            </w:r>
            <w:proofErr w:type="spellEnd"/>
            <w:r w:rsidR="005B663B" w:rsidRPr="00C64A49">
              <w:rPr>
                <w:sz w:val="22"/>
              </w:rPr>
              <w:t xml:space="preserve">, KLS </w:t>
            </w:r>
            <w:proofErr w:type="spellStart"/>
            <w:r w:rsidR="005B663B" w:rsidRPr="00C64A49">
              <w:rPr>
                <w:sz w:val="22"/>
              </w:rPr>
              <w:t>Martin</w:t>
            </w:r>
            <w:proofErr w:type="spellEnd"/>
            <w:r w:rsidR="005B663B" w:rsidRPr="00C64A49">
              <w:rPr>
                <w:sz w:val="22"/>
              </w:rPr>
              <w:t>)</w:t>
            </w:r>
          </w:p>
        </w:tc>
        <w:tc>
          <w:tcPr>
            <w:tcW w:w="3112" w:type="dxa"/>
          </w:tcPr>
          <w:p w14:paraId="7D333B4D" w14:textId="77777777" w:rsidR="00D47BFC" w:rsidRPr="00C64A49" w:rsidRDefault="00D47BFC" w:rsidP="00AC00D7">
            <w:pPr>
              <w:pStyle w:val="ListParagraph"/>
              <w:ind w:left="0"/>
              <w:jc w:val="both"/>
            </w:pPr>
          </w:p>
        </w:tc>
      </w:tr>
      <w:tr w:rsidR="005B3E21" w:rsidRPr="00156333" w14:paraId="2D49CCC1" w14:textId="77777777" w:rsidTr="008901ED">
        <w:tc>
          <w:tcPr>
            <w:tcW w:w="556" w:type="dxa"/>
            <w:vAlign w:val="center"/>
          </w:tcPr>
          <w:p w14:paraId="03C9E152" w14:textId="77777777" w:rsidR="005B3E21" w:rsidRPr="00156333" w:rsidRDefault="005B3E21" w:rsidP="00AC00D7">
            <w:pPr>
              <w:pStyle w:val="ListParagraph"/>
              <w:numPr>
                <w:ilvl w:val="0"/>
                <w:numId w:val="2"/>
              </w:numPr>
              <w:ind w:left="417"/>
              <w:jc w:val="center"/>
            </w:pPr>
          </w:p>
        </w:tc>
        <w:tc>
          <w:tcPr>
            <w:tcW w:w="2841" w:type="dxa"/>
          </w:tcPr>
          <w:p w14:paraId="72D5CB32" w14:textId="0C1D4931" w:rsidR="005B3E21" w:rsidRPr="00C64A49" w:rsidRDefault="005B3E21" w:rsidP="005B3E21">
            <w:pPr>
              <w:rPr>
                <w:sz w:val="22"/>
              </w:rPr>
            </w:pPr>
            <w:r w:rsidRPr="00C64A49">
              <w:rPr>
                <w:sz w:val="22"/>
              </w:rPr>
              <w:t xml:space="preserve">Automatinis filtro galiojimo stebėjimas </w:t>
            </w:r>
          </w:p>
        </w:tc>
        <w:tc>
          <w:tcPr>
            <w:tcW w:w="3119" w:type="dxa"/>
          </w:tcPr>
          <w:p w14:paraId="0EE13727" w14:textId="03DB96D6" w:rsidR="005B3E21" w:rsidRPr="00C64A49" w:rsidRDefault="005B3E21" w:rsidP="00FB55F0">
            <w:pPr>
              <w:pStyle w:val="ListParagraph"/>
              <w:ind w:left="0"/>
              <w:rPr>
                <w:sz w:val="22"/>
              </w:rPr>
            </w:pPr>
            <w:r w:rsidRPr="00C64A49">
              <w:rPr>
                <w:sz w:val="22"/>
              </w:rPr>
              <w:t>S</w:t>
            </w:r>
            <w:r w:rsidRPr="00C64A49">
              <w:rPr>
                <w:sz w:val="22"/>
              </w:rPr>
              <w:t>u trimis skirtingų spalvų indikacijomis ant prietaiso</w:t>
            </w:r>
          </w:p>
        </w:tc>
        <w:tc>
          <w:tcPr>
            <w:tcW w:w="3112" w:type="dxa"/>
          </w:tcPr>
          <w:p w14:paraId="710D7B8D" w14:textId="77777777" w:rsidR="005B3E21" w:rsidRPr="00C64A49" w:rsidRDefault="005B3E21" w:rsidP="00AC00D7">
            <w:pPr>
              <w:pStyle w:val="ListParagraph"/>
              <w:ind w:left="0"/>
              <w:jc w:val="both"/>
            </w:pPr>
          </w:p>
        </w:tc>
      </w:tr>
      <w:tr w:rsidR="00463092" w:rsidRPr="00156333" w14:paraId="65CA524C" w14:textId="77777777" w:rsidTr="008901ED">
        <w:tc>
          <w:tcPr>
            <w:tcW w:w="556" w:type="dxa"/>
            <w:vAlign w:val="center"/>
          </w:tcPr>
          <w:p w14:paraId="04C1009F" w14:textId="77777777" w:rsidR="00463092" w:rsidRPr="00156333" w:rsidRDefault="00463092" w:rsidP="00AC00D7">
            <w:pPr>
              <w:pStyle w:val="ListParagraph"/>
              <w:numPr>
                <w:ilvl w:val="0"/>
                <w:numId w:val="2"/>
              </w:numPr>
              <w:ind w:left="417"/>
              <w:jc w:val="center"/>
            </w:pPr>
          </w:p>
        </w:tc>
        <w:tc>
          <w:tcPr>
            <w:tcW w:w="2841" w:type="dxa"/>
          </w:tcPr>
          <w:p w14:paraId="7B417F4B" w14:textId="37D2FC28" w:rsidR="00463092" w:rsidRPr="00C64A49" w:rsidRDefault="00463092" w:rsidP="005B3E21">
            <w:pPr>
              <w:rPr>
                <w:sz w:val="22"/>
              </w:rPr>
            </w:pPr>
            <w:r w:rsidRPr="00463092">
              <w:rPr>
                <w:sz w:val="22"/>
              </w:rPr>
              <w:t xml:space="preserve">Turi automatinį arba </w:t>
            </w:r>
            <w:r w:rsidR="00EC59D7" w:rsidRPr="00C64A49">
              <w:rPr>
                <w:sz w:val="22"/>
              </w:rPr>
              <w:t>rankinį</w:t>
            </w:r>
            <w:r w:rsidRPr="00463092">
              <w:rPr>
                <w:sz w:val="22"/>
              </w:rPr>
              <w:t xml:space="preserve"> siurbimo rėžimą</w:t>
            </w:r>
          </w:p>
        </w:tc>
        <w:tc>
          <w:tcPr>
            <w:tcW w:w="3119" w:type="dxa"/>
          </w:tcPr>
          <w:p w14:paraId="1ABD4E8B" w14:textId="27007A0A" w:rsidR="00463092" w:rsidRPr="00C64A49" w:rsidRDefault="00463092" w:rsidP="00FB55F0">
            <w:pPr>
              <w:pStyle w:val="ListParagraph"/>
              <w:ind w:left="0"/>
              <w:rPr>
                <w:sz w:val="22"/>
              </w:rPr>
            </w:pPr>
            <w:r w:rsidRPr="00C64A49">
              <w:rPr>
                <w:sz w:val="22"/>
              </w:rPr>
              <w:t>Būtina</w:t>
            </w:r>
          </w:p>
        </w:tc>
        <w:tc>
          <w:tcPr>
            <w:tcW w:w="3112" w:type="dxa"/>
          </w:tcPr>
          <w:p w14:paraId="6B7AEC5B" w14:textId="77777777" w:rsidR="00463092" w:rsidRPr="00C64A49" w:rsidRDefault="00463092" w:rsidP="00AC00D7">
            <w:pPr>
              <w:pStyle w:val="ListParagraph"/>
              <w:ind w:left="0"/>
              <w:jc w:val="both"/>
            </w:pPr>
          </w:p>
        </w:tc>
      </w:tr>
      <w:tr w:rsidR="00463092" w:rsidRPr="00156333" w14:paraId="74D03DBD" w14:textId="77777777" w:rsidTr="008901ED">
        <w:tc>
          <w:tcPr>
            <w:tcW w:w="556" w:type="dxa"/>
            <w:vAlign w:val="center"/>
          </w:tcPr>
          <w:p w14:paraId="1A5BD1F5" w14:textId="77777777" w:rsidR="00463092" w:rsidRPr="00156333" w:rsidRDefault="00463092" w:rsidP="00AC00D7">
            <w:pPr>
              <w:pStyle w:val="ListParagraph"/>
              <w:numPr>
                <w:ilvl w:val="0"/>
                <w:numId w:val="2"/>
              </w:numPr>
              <w:ind w:left="417"/>
              <w:jc w:val="center"/>
            </w:pPr>
          </w:p>
        </w:tc>
        <w:tc>
          <w:tcPr>
            <w:tcW w:w="2841" w:type="dxa"/>
          </w:tcPr>
          <w:p w14:paraId="4F9270E1" w14:textId="30A4C4F4" w:rsidR="00463092" w:rsidRPr="00C64A49" w:rsidRDefault="00463092" w:rsidP="005B3E21">
            <w:pPr>
              <w:rPr>
                <w:sz w:val="22"/>
              </w:rPr>
            </w:pPr>
            <w:r w:rsidRPr="00463092">
              <w:rPr>
                <w:sz w:val="22"/>
              </w:rPr>
              <w:t>Turi atskirą laparoskopinį rėžimą</w:t>
            </w:r>
          </w:p>
        </w:tc>
        <w:tc>
          <w:tcPr>
            <w:tcW w:w="3119" w:type="dxa"/>
          </w:tcPr>
          <w:p w14:paraId="40014F84" w14:textId="5AFF1370" w:rsidR="00463092" w:rsidRPr="00C64A49" w:rsidRDefault="00EC59D7" w:rsidP="00FB55F0">
            <w:pPr>
              <w:pStyle w:val="ListParagraph"/>
              <w:ind w:left="0"/>
              <w:rPr>
                <w:sz w:val="22"/>
              </w:rPr>
            </w:pPr>
            <w:r w:rsidRPr="00C64A49">
              <w:rPr>
                <w:sz w:val="22"/>
              </w:rPr>
              <w:t>Būtina</w:t>
            </w:r>
          </w:p>
        </w:tc>
        <w:tc>
          <w:tcPr>
            <w:tcW w:w="3112" w:type="dxa"/>
          </w:tcPr>
          <w:p w14:paraId="0D544463" w14:textId="77777777" w:rsidR="00463092" w:rsidRPr="00C64A49" w:rsidRDefault="00463092" w:rsidP="00AC00D7">
            <w:pPr>
              <w:pStyle w:val="ListParagraph"/>
              <w:ind w:left="0"/>
              <w:jc w:val="both"/>
            </w:pPr>
          </w:p>
        </w:tc>
      </w:tr>
      <w:tr w:rsidR="00463092" w:rsidRPr="00156333" w14:paraId="5E85B8C1" w14:textId="77777777" w:rsidTr="008901ED">
        <w:tc>
          <w:tcPr>
            <w:tcW w:w="556" w:type="dxa"/>
            <w:vAlign w:val="center"/>
          </w:tcPr>
          <w:p w14:paraId="7989E889" w14:textId="77777777" w:rsidR="00463092" w:rsidRPr="00156333" w:rsidRDefault="00463092" w:rsidP="00AC00D7">
            <w:pPr>
              <w:pStyle w:val="ListParagraph"/>
              <w:numPr>
                <w:ilvl w:val="0"/>
                <w:numId w:val="2"/>
              </w:numPr>
              <w:ind w:left="417"/>
              <w:jc w:val="center"/>
            </w:pPr>
          </w:p>
        </w:tc>
        <w:tc>
          <w:tcPr>
            <w:tcW w:w="2841" w:type="dxa"/>
          </w:tcPr>
          <w:p w14:paraId="3AAAD7D7" w14:textId="3BDB5FC1" w:rsidR="00463092" w:rsidRPr="00C64A49" w:rsidRDefault="00EC59D7" w:rsidP="00463092">
            <w:pPr>
              <w:rPr>
                <w:sz w:val="22"/>
              </w:rPr>
            </w:pPr>
            <w:r w:rsidRPr="00C64A49">
              <w:rPr>
                <w:sz w:val="22"/>
              </w:rPr>
              <w:t>Siurbimo lygiai:</w:t>
            </w:r>
          </w:p>
        </w:tc>
        <w:tc>
          <w:tcPr>
            <w:tcW w:w="3119" w:type="dxa"/>
          </w:tcPr>
          <w:p w14:paraId="4727278D" w14:textId="5733C528" w:rsidR="00463092" w:rsidRPr="00C64A49" w:rsidRDefault="00EC59D7" w:rsidP="00FB55F0">
            <w:pPr>
              <w:pStyle w:val="ListParagraph"/>
              <w:ind w:left="0"/>
              <w:rPr>
                <w:sz w:val="22"/>
              </w:rPr>
            </w:pPr>
            <w:r w:rsidRPr="00463092">
              <w:rPr>
                <w:sz w:val="22"/>
              </w:rPr>
              <w:t xml:space="preserve">Pasirinktinai ne mažiau </w:t>
            </w:r>
            <w:r w:rsidRPr="00C64A49">
              <w:rPr>
                <w:sz w:val="22"/>
              </w:rPr>
              <w:t>kaip 1</w:t>
            </w:r>
            <w:r w:rsidR="00BA0096" w:rsidRPr="00C64A49">
              <w:rPr>
                <w:sz w:val="22"/>
              </w:rPr>
              <w:t>5</w:t>
            </w:r>
          </w:p>
        </w:tc>
        <w:tc>
          <w:tcPr>
            <w:tcW w:w="3112" w:type="dxa"/>
          </w:tcPr>
          <w:p w14:paraId="44251AE6" w14:textId="77777777" w:rsidR="00463092" w:rsidRPr="00C64A49" w:rsidRDefault="00463092" w:rsidP="00AC00D7">
            <w:pPr>
              <w:pStyle w:val="ListParagraph"/>
              <w:ind w:left="0"/>
              <w:jc w:val="both"/>
            </w:pPr>
          </w:p>
        </w:tc>
      </w:tr>
      <w:tr w:rsidR="00463092" w:rsidRPr="00156333" w14:paraId="4B9E497C" w14:textId="77777777" w:rsidTr="008901ED">
        <w:tc>
          <w:tcPr>
            <w:tcW w:w="556" w:type="dxa"/>
            <w:vAlign w:val="center"/>
          </w:tcPr>
          <w:p w14:paraId="659CE8CB" w14:textId="77777777" w:rsidR="00463092" w:rsidRPr="00156333" w:rsidRDefault="00463092" w:rsidP="00AC00D7">
            <w:pPr>
              <w:pStyle w:val="ListParagraph"/>
              <w:numPr>
                <w:ilvl w:val="0"/>
                <w:numId w:val="2"/>
              </w:numPr>
              <w:ind w:left="417"/>
              <w:jc w:val="center"/>
            </w:pPr>
          </w:p>
        </w:tc>
        <w:tc>
          <w:tcPr>
            <w:tcW w:w="2841" w:type="dxa"/>
          </w:tcPr>
          <w:p w14:paraId="4F9B972D" w14:textId="21A64DBB" w:rsidR="00E432F3" w:rsidRPr="00C64A49" w:rsidRDefault="00E432F3" w:rsidP="005B3E21">
            <w:pPr>
              <w:rPr>
                <w:sz w:val="22"/>
              </w:rPr>
            </w:pPr>
            <w:r w:rsidRPr="00C64A49">
              <w:rPr>
                <w:sz w:val="22"/>
              </w:rPr>
              <w:t>Turi sugerti vibracijas ir sumažinti skleidžiamą garsą</w:t>
            </w:r>
          </w:p>
        </w:tc>
        <w:tc>
          <w:tcPr>
            <w:tcW w:w="3119" w:type="dxa"/>
          </w:tcPr>
          <w:p w14:paraId="1F03749D" w14:textId="4280EFF6" w:rsidR="00463092" w:rsidRPr="00C64A49" w:rsidRDefault="00E432F3" w:rsidP="00FB55F0">
            <w:pPr>
              <w:pStyle w:val="ListParagraph"/>
              <w:ind w:left="0"/>
              <w:rPr>
                <w:sz w:val="22"/>
              </w:rPr>
            </w:pPr>
            <w:r w:rsidRPr="00C64A49">
              <w:rPr>
                <w:sz w:val="22"/>
              </w:rPr>
              <w:t>Būtina</w:t>
            </w:r>
          </w:p>
        </w:tc>
        <w:tc>
          <w:tcPr>
            <w:tcW w:w="3112" w:type="dxa"/>
          </w:tcPr>
          <w:p w14:paraId="629D67A6" w14:textId="77777777" w:rsidR="00463092" w:rsidRPr="00C64A49" w:rsidRDefault="00463092" w:rsidP="00AC00D7">
            <w:pPr>
              <w:pStyle w:val="ListParagraph"/>
              <w:ind w:left="0"/>
              <w:jc w:val="both"/>
            </w:pPr>
          </w:p>
        </w:tc>
      </w:tr>
      <w:tr w:rsidR="00463092" w:rsidRPr="00156333" w14:paraId="2125E952" w14:textId="77777777" w:rsidTr="008901ED">
        <w:tc>
          <w:tcPr>
            <w:tcW w:w="556" w:type="dxa"/>
            <w:vAlign w:val="center"/>
          </w:tcPr>
          <w:p w14:paraId="4FEE45E2" w14:textId="77777777" w:rsidR="00463092" w:rsidRPr="00156333" w:rsidRDefault="00463092" w:rsidP="00AC00D7">
            <w:pPr>
              <w:pStyle w:val="ListParagraph"/>
              <w:numPr>
                <w:ilvl w:val="0"/>
                <w:numId w:val="2"/>
              </w:numPr>
              <w:ind w:left="417"/>
              <w:jc w:val="center"/>
            </w:pPr>
          </w:p>
        </w:tc>
        <w:tc>
          <w:tcPr>
            <w:tcW w:w="2841" w:type="dxa"/>
          </w:tcPr>
          <w:p w14:paraId="02FBC3C6" w14:textId="1612E6EA" w:rsidR="00463092" w:rsidRPr="00C64A49" w:rsidRDefault="004770AA" w:rsidP="005B3E21">
            <w:pPr>
              <w:rPr>
                <w:sz w:val="22"/>
              </w:rPr>
            </w:pPr>
            <w:r w:rsidRPr="00C64A49">
              <w:rPr>
                <w:sz w:val="22"/>
              </w:rPr>
              <w:t>Siurbimo aktyvavimas koja</w:t>
            </w:r>
          </w:p>
        </w:tc>
        <w:tc>
          <w:tcPr>
            <w:tcW w:w="3119" w:type="dxa"/>
          </w:tcPr>
          <w:p w14:paraId="0F924026" w14:textId="620FC5C4" w:rsidR="00463092" w:rsidRPr="00C64A49" w:rsidRDefault="004770AA" w:rsidP="00FB55F0">
            <w:pPr>
              <w:pStyle w:val="ListParagraph"/>
              <w:ind w:left="0"/>
              <w:rPr>
                <w:sz w:val="22"/>
              </w:rPr>
            </w:pPr>
            <w:r w:rsidRPr="00C64A49">
              <w:rPr>
                <w:sz w:val="22"/>
              </w:rPr>
              <w:t>Būtina, turi būti pateiktas pedalas</w:t>
            </w:r>
          </w:p>
        </w:tc>
        <w:tc>
          <w:tcPr>
            <w:tcW w:w="3112" w:type="dxa"/>
          </w:tcPr>
          <w:p w14:paraId="78B3B4A4" w14:textId="77777777" w:rsidR="00463092" w:rsidRPr="00C64A49" w:rsidRDefault="00463092" w:rsidP="00AC00D7">
            <w:pPr>
              <w:pStyle w:val="ListParagraph"/>
              <w:ind w:left="0"/>
              <w:jc w:val="both"/>
            </w:pPr>
          </w:p>
        </w:tc>
      </w:tr>
      <w:tr w:rsidR="00603FA0" w:rsidRPr="00156333" w14:paraId="67281672" w14:textId="77777777" w:rsidTr="008901ED">
        <w:tc>
          <w:tcPr>
            <w:tcW w:w="556" w:type="dxa"/>
            <w:vAlign w:val="center"/>
          </w:tcPr>
          <w:p w14:paraId="58612087" w14:textId="77777777" w:rsidR="00603FA0" w:rsidRPr="00156333" w:rsidRDefault="00603FA0" w:rsidP="00AC00D7">
            <w:pPr>
              <w:pStyle w:val="ListParagraph"/>
              <w:numPr>
                <w:ilvl w:val="0"/>
                <w:numId w:val="2"/>
              </w:numPr>
              <w:ind w:left="417"/>
              <w:jc w:val="center"/>
            </w:pPr>
          </w:p>
        </w:tc>
        <w:tc>
          <w:tcPr>
            <w:tcW w:w="2841" w:type="dxa"/>
          </w:tcPr>
          <w:p w14:paraId="2129B5C9" w14:textId="42BEEB25" w:rsidR="00603FA0" w:rsidRPr="00C64A49" w:rsidRDefault="00603FA0" w:rsidP="00603FA0">
            <w:pPr>
              <w:rPr>
                <w:sz w:val="22"/>
              </w:rPr>
            </w:pPr>
            <w:r w:rsidRPr="00603FA0">
              <w:rPr>
                <w:sz w:val="22"/>
              </w:rPr>
              <w:t>Filtrų keitimui naudojamas greitas "</w:t>
            </w:r>
            <w:proofErr w:type="spellStart"/>
            <w:r w:rsidRPr="00603FA0">
              <w:rPr>
                <w:sz w:val="22"/>
              </w:rPr>
              <w:t>twist-lock</w:t>
            </w:r>
            <w:proofErr w:type="spellEnd"/>
            <w:r w:rsidRPr="00603FA0">
              <w:rPr>
                <w:sz w:val="22"/>
              </w:rPr>
              <w:t>"</w:t>
            </w:r>
            <w:r w:rsidR="004770AA" w:rsidRPr="00C64A49">
              <w:rPr>
                <w:sz w:val="22"/>
              </w:rPr>
              <w:t xml:space="preserve"> ar lygiavertis</w:t>
            </w:r>
            <w:r w:rsidRPr="00603FA0">
              <w:rPr>
                <w:sz w:val="22"/>
              </w:rPr>
              <w:t xml:space="preserve"> mechanizmas</w:t>
            </w:r>
          </w:p>
        </w:tc>
        <w:tc>
          <w:tcPr>
            <w:tcW w:w="3119" w:type="dxa"/>
          </w:tcPr>
          <w:p w14:paraId="582F9238" w14:textId="3E3A16EA" w:rsidR="00603FA0" w:rsidRPr="00C64A49" w:rsidRDefault="004770AA" w:rsidP="00FB55F0">
            <w:pPr>
              <w:pStyle w:val="ListParagraph"/>
              <w:ind w:left="0"/>
              <w:rPr>
                <w:sz w:val="22"/>
              </w:rPr>
            </w:pPr>
            <w:r w:rsidRPr="00C64A49">
              <w:rPr>
                <w:sz w:val="22"/>
              </w:rPr>
              <w:t>Būtina</w:t>
            </w:r>
          </w:p>
        </w:tc>
        <w:tc>
          <w:tcPr>
            <w:tcW w:w="3112" w:type="dxa"/>
          </w:tcPr>
          <w:p w14:paraId="34096302" w14:textId="77777777" w:rsidR="00603FA0" w:rsidRPr="00C64A49" w:rsidRDefault="00603FA0" w:rsidP="00AC00D7">
            <w:pPr>
              <w:pStyle w:val="ListParagraph"/>
              <w:ind w:left="0"/>
              <w:jc w:val="both"/>
            </w:pPr>
          </w:p>
        </w:tc>
      </w:tr>
      <w:tr w:rsidR="00603FA0" w:rsidRPr="00156333" w14:paraId="4AACFB50" w14:textId="77777777" w:rsidTr="008901ED">
        <w:tc>
          <w:tcPr>
            <w:tcW w:w="556" w:type="dxa"/>
            <w:vAlign w:val="center"/>
          </w:tcPr>
          <w:p w14:paraId="5ED0FC21" w14:textId="77777777" w:rsidR="00603FA0" w:rsidRPr="00156333" w:rsidRDefault="00603FA0" w:rsidP="00AC00D7">
            <w:pPr>
              <w:pStyle w:val="ListParagraph"/>
              <w:numPr>
                <w:ilvl w:val="0"/>
                <w:numId w:val="2"/>
              </w:numPr>
              <w:ind w:left="417"/>
              <w:jc w:val="center"/>
            </w:pPr>
          </w:p>
        </w:tc>
        <w:tc>
          <w:tcPr>
            <w:tcW w:w="2841" w:type="dxa"/>
          </w:tcPr>
          <w:p w14:paraId="12656CBC" w14:textId="433AF317" w:rsidR="00603FA0" w:rsidRPr="00C64A49" w:rsidRDefault="00603FA0" w:rsidP="00603FA0">
            <w:pPr>
              <w:rPr>
                <w:sz w:val="22"/>
              </w:rPr>
            </w:pPr>
            <w:r w:rsidRPr="00603FA0">
              <w:rPr>
                <w:sz w:val="22"/>
              </w:rPr>
              <w:t>Skirtas naudoti su ULPA</w:t>
            </w:r>
            <w:r w:rsidR="00B465C8" w:rsidRPr="00C64A49">
              <w:rPr>
                <w:sz w:val="22"/>
              </w:rPr>
              <w:t xml:space="preserve"> ar lygiaverčius</w:t>
            </w:r>
            <w:r w:rsidRPr="00603FA0">
              <w:rPr>
                <w:sz w:val="22"/>
              </w:rPr>
              <w:t xml:space="preserve"> filtrais</w:t>
            </w:r>
          </w:p>
        </w:tc>
        <w:tc>
          <w:tcPr>
            <w:tcW w:w="3119" w:type="dxa"/>
          </w:tcPr>
          <w:p w14:paraId="58092D9B" w14:textId="181758BC" w:rsidR="00603FA0" w:rsidRPr="00C64A49" w:rsidRDefault="003C5AC2" w:rsidP="00FB55F0">
            <w:pPr>
              <w:pStyle w:val="ListParagraph"/>
              <w:ind w:left="0"/>
              <w:rPr>
                <w:sz w:val="22"/>
              </w:rPr>
            </w:pPr>
            <w:r w:rsidRPr="00C64A49">
              <w:rPr>
                <w:sz w:val="22"/>
              </w:rPr>
              <w:t>Būtina</w:t>
            </w:r>
            <w:r w:rsidR="00567FC7" w:rsidRPr="00C64A49">
              <w:rPr>
                <w:sz w:val="22"/>
              </w:rPr>
              <w:t>. Ne mažesnis efektyvumas kaip 99,995</w:t>
            </w:r>
            <w:r w:rsidR="00567FC7" w:rsidRPr="00C64A49">
              <w:rPr>
                <w:rFonts w:cs="Times New Roman"/>
                <w:sz w:val="22"/>
              </w:rPr>
              <w:t>%</w:t>
            </w:r>
          </w:p>
        </w:tc>
        <w:tc>
          <w:tcPr>
            <w:tcW w:w="3112" w:type="dxa"/>
          </w:tcPr>
          <w:p w14:paraId="73276DD2" w14:textId="77777777" w:rsidR="00603FA0" w:rsidRPr="00C64A49" w:rsidRDefault="00603FA0" w:rsidP="00AC00D7">
            <w:pPr>
              <w:pStyle w:val="ListParagraph"/>
              <w:ind w:left="0"/>
              <w:jc w:val="both"/>
            </w:pPr>
          </w:p>
        </w:tc>
      </w:tr>
      <w:tr w:rsidR="00603FA0" w:rsidRPr="00156333" w14:paraId="52396FF7" w14:textId="77777777" w:rsidTr="008901ED">
        <w:tc>
          <w:tcPr>
            <w:tcW w:w="556" w:type="dxa"/>
            <w:vAlign w:val="center"/>
          </w:tcPr>
          <w:p w14:paraId="3C0FC5BE" w14:textId="77777777" w:rsidR="00603FA0" w:rsidRPr="00156333" w:rsidRDefault="00603FA0" w:rsidP="00AC00D7">
            <w:pPr>
              <w:pStyle w:val="ListParagraph"/>
              <w:numPr>
                <w:ilvl w:val="0"/>
                <w:numId w:val="2"/>
              </w:numPr>
              <w:ind w:left="417"/>
              <w:jc w:val="center"/>
            </w:pPr>
          </w:p>
        </w:tc>
        <w:tc>
          <w:tcPr>
            <w:tcW w:w="2841" w:type="dxa"/>
          </w:tcPr>
          <w:p w14:paraId="4421CF8F" w14:textId="12408136" w:rsidR="00603FA0" w:rsidRPr="00C64A49" w:rsidRDefault="00A267B6" w:rsidP="00603FA0">
            <w:pPr>
              <w:rPr>
                <w:sz w:val="22"/>
              </w:rPr>
            </w:pPr>
            <w:r w:rsidRPr="00A267B6">
              <w:rPr>
                <w:sz w:val="22"/>
              </w:rPr>
              <w:t xml:space="preserve">Kartu su prietaisu gali būti naudojami (pasirinktinai) </w:t>
            </w:r>
          </w:p>
        </w:tc>
        <w:tc>
          <w:tcPr>
            <w:tcW w:w="3119" w:type="dxa"/>
          </w:tcPr>
          <w:p w14:paraId="60246A01" w14:textId="2AE1C22E" w:rsidR="00603FA0" w:rsidRPr="00C64A49" w:rsidRDefault="00362923" w:rsidP="00FB55F0">
            <w:pPr>
              <w:pStyle w:val="ListParagraph"/>
              <w:ind w:left="0"/>
              <w:rPr>
                <w:sz w:val="22"/>
              </w:rPr>
            </w:pPr>
            <w:r w:rsidRPr="00C64A49">
              <w:rPr>
                <w:sz w:val="22"/>
              </w:rPr>
              <w:t>N</w:t>
            </w:r>
            <w:r w:rsidRPr="00A267B6">
              <w:rPr>
                <w:sz w:val="22"/>
              </w:rPr>
              <w:t xml:space="preserve">e mažiau </w:t>
            </w:r>
            <w:r w:rsidRPr="00C64A49">
              <w:rPr>
                <w:sz w:val="22"/>
              </w:rPr>
              <w:t>nei 16</w:t>
            </w:r>
            <w:r w:rsidRPr="00A267B6">
              <w:rPr>
                <w:sz w:val="22"/>
              </w:rPr>
              <w:t xml:space="preserve"> darbo val. arba </w:t>
            </w:r>
            <w:r w:rsidRPr="00C64A49">
              <w:rPr>
                <w:sz w:val="22"/>
              </w:rPr>
              <w:t>ne mažiau 8</w:t>
            </w:r>
            <w:r w:rsidRPr="00A267B6">
              <w:rPr>
                <w:sz w:val="22"/>
              </w:rPr>
              <w:t>0 darbo val. veikiantys filtrai</w:t>
            </w:r>
          </w:p>
        </w:tc>
        <w:tc>
          <w:tcPr>
            <w:tcW w:w="3112" w:type="dxa"/>
          </w:tcPr>
          <w:p w14:paraId="70038605" w14:textId="77777777" w:rsidR="00603FA0" w:rsidRPr="00C64A49" w:rsidRDefault="00603FA0" w:rsidP="00AC00D7">
            <w:pPr>
              <w:pStyle w:val="ListParagraph"/>
              <w:ind w:left="0"/>
              <w:jc w:val="both"/>
            </w:pPr>
          </w:p>
        </w:tc>
      </w:tr>
      <w:tr w:rsidR="00603FA0" w:rsidRPr="00156333" w14:paraId="71C43919" w14:textId="77777777" w:rsidTr="008901ED">
        <w:tc>
          <w:tcPr>
            <w:tcW w:w="556" w:type="dxa"/>
            <w:vAlign w:val="center"/>
          </w:tcPr>
          <w:p w14:paraId="18755AC2" w14:textId="77777777" w:rsidR="00603FA0" w:rsidRPr="00156333" w:rsidRDefault="00603FA0" w:rsidP="00AC00D7">
            <w:pPr>
              <w:pStyle w:val="ListParagraph"/>
              <w:numPr>
                <w:ilvl w:val="0"/>
                <w:numId w:val="2"/>
              </w:numPr>
              <w:ind w:left="417"/>
              <w:jc w:val="center"/>
            </w:pPr>
          </w:p>
        </w:tc>
        <w:tc>
          <w:tcPr>
            <w:tcW w:w="2841" w:type="dxa"/>
          </w:tcPr>
          <w:p w14:paraId="69278BCE" w14:textId="660A7B35" w:rsidR="00603FA0" w:rsidRPr="00C64A49" w:rsidRDefault="00A267B6" w:rsidP="00603FA0">
            <w:pPr>
              <w:rPr>
                <w:sz w:val="22"/>
              </w:rPr>
            </w:pPr>
            <w:r w:rsidRPr="00A267B6">
              <w:rPr>
                <w:sz w:val="22"/>
              </w:rPr>
              <w:t xml:space="preserve">Maksimalus srautas </w:t>
            </w:r>
          </w:p>
        </w:tc>
        <w:tc>
          <w:tcPr>
            <w:tcW w:w="3119" w:type="dxa"/>
          </w:tcPr>
          <w:p w14:paraId="2D2B5B0B" w14:textId="07E03762" w:rsidR="00603FA0" w:rsidRPr="00C64A49" w:rsidRDefault="00362923" w:rsidP="00FB55F0">
            <w:pPr>
              <w:pStyle w:val="ListParagraph"/>
              <w:ind w:left="0"/>
              <w:rPr>
                <w:sz w:val="22"/>
              </w:rPr>
            </w:pPr>
            <w:r w:rsidRPr="00C64A49">
              <w:rPr>
                <w:sz w:val="22"/>
              </w:rPr>
              <w:t>N</w:t>
            </w:r>
            <w:r w:rsidRPr="00A267B6">
              <w:rPr>
                <w:sz w:val="22"/>
              </w:rPr>
              <w:t xml:space="preserve">e mažiau kaip </w:t>
            </w:r>
            <w:r w:rsidR="007468BD" w:rsidRPr="00C64A49">
              <w:rPr>
                <w:sz w:val="22"/>
              </w:rPr>
              <w:t>4</w:t>
            </w:r>
            <w:r w:rsidRPr="00C64A49">
              <w:rPr>
                <w:sz w:val="22"/>
              </w:rPr>
              <w:t>0</w:t>
            </w:r>
            <w:r w:rsidRPr="00A267B6">
              <w:rPr>
                <w:sz w:val="22"/>
              </w:rPr>
              <w:t xml:space="preserve">00 L/min. be pajungtos </w:t>
            </w:r>
            <w:proofErr w:type="spellStart"/>
            <w:r w:rsidRPr="00A267B6">
              <w:rPr>
                <w:sz w:val="22"/>
              </w:rPr>
              <w:t>šlangutės</w:t>
            </w:r>
            <w:proofErr w:type="spellEnd"/>
          </w:p>
        </w:tc>
        <w:tc>
          <w:tcPr>
            <w:tcW w:w="3112" w:type="dxa"/>
          </w:tcPr>
          <w:p w14:paraId="73507C7A" w14:textId="77777777" w:rsidR="00603FA0" w:rsidRPr="00C64A49" w:rsidRDefault="00603FA0" w:rsidP="00AC00D7">
            <w:pPr>
              <w:pStyle w:val="ListParagraph"/>
              <w:ind w:left="0"/>
              <w:jc w:val="both"/>
            </w:pPr>
          </w:p>
        </w:tc>
      </w:tr>
      <w:tr w:rsidR="00603FA0" w:rsidRPr="00156333" w14:paraId="489B66E7" w14:textId="77777777" w:rsidTr="008901ED">
        <w:tc>
          <w:tcPr>
            <w:tcW w:w="556" w:type="dxa"/>
            <w:vAlign w:val="center"/>
          </w:tcPr>
          <w:p w14:paraId="5EFE1CDF" w14:textId="77777777" w:rsidR="00603FA0" w:rsidRPr="00156333" w:rsidRDefault="00603FA0" w:rsidP="00AC00D7">
            <w:pPr>
              <w:pStyle w:val="ListParagraph"/>
              <w:numPr>
                <w:ilvl w:val="0"/>
                <w:numId w:val="2"/>
              </w:numPr>
              <w:ind w:left="417"/>
              <w:jc w:val="center"/>
            </w:pPr>
          </w:p>
        </w:tc>
        <w:tc>
          <w:tcPr>
            <w:tcW w:w="2841" w:type="dxa"/>
          </w:tcPr>
          <w:p w14:paraId="55A68B13" w14:textId="5E79F87D" w:rsidR="00603FA0" w:rsidRPr="00C64A49" w:rsidRDefault="00A267B6" w:rsidP="00A267B6">
            <w:pPr>
              <w:rPr>
                <w:sz w:val="22"/>
              </w:rPr>
            </w:pPr>
            <w:r w:rsidRPr="00A267B6">
              <w:rPr>
                <w:sz w:val="22"/>
              </w:rPr>
              <w:t xml:space="preserve">Maksimalus neigiamas slėgis </w:t>
            </w:r>
          </w:p>
        </w:tc>
        <w:tc>
          <w:tcPr>
            <w:tcW w:w="3119" w:type="dxa"/>
          </w:tcPr>
          <w:p w14:paraId="71323F9A" w14:textId="6B757603" w:rsidR="00603FA0" w:rsidRPr="00C64A49" w:rsidRDefault="002974BE" w:rsidP="00FB55F0">
            <w:pPr>
              <w:pStyle w:val="ListParagraph"/>
              <w:ind w:left="0"/>
              <w:rPr>
                <w:sz w:val="22"/>
              </w:rPr>
            </w:pPr>
            <w:r w:rsidRPr="00C64A49">
              <w:rPr>
                <w:sz w:val="22"/>
              </w:rPr>
              <w:t>N</w:t>
            </w:r>
            <w:r w:rsidRPr="00A267B6">
              <w:rPr>
                <w:sz w:val="22"/>
              </w:rPr>
              <w:t xml:space="preserve">e mažiau </w:t>
            </w:r>
            <w:r w:rsidRPr="00C64A49">
              <w:rPr>
                <w:sz w:val="22"/>
              </w:rPr>
              <w:t>1</w:t>
            </w:r>
            <w:r w:rsidR="00381A5C" w:rsidRPr="00C64A49">
              <w:rPr>
                <w:sz w:val="22"/>
              </w:rPr>
              <w:t>4</w:t>
            </w:r>
            <w:r w:rsidRPr="00A267B6">
              <w:rPr>
                <w:sz w:val="22"/>
              </w:rPr>
              <w:t xml:space="preserve"> kPa</w:t>
            </w:r>
          </w:p>
        </w:tc>
        <w:tc>
          <w:tcPr>
            <w:tcW w:w="3112" w:type="dxa"/>
          </w:tcPr>
          <w:p w14:paraId="2FBEDFC5" w14:textId="77777777" w:rsidR="00603FA0" w:rsidRPr="00C64A49" w:rsidRDefault="00603FA0" w:rsidP="00AC00D7">
            <w:pPr>
              <w:pStyle w:val="ListParagraph"/>
              <w:ind w:left="0"/>
              <w:jc w:val="both"/>
            </w:pPr>
          </w:p>
        </w:tc>
      </w:tr>
      <w:tr w:rsidR="00A267B6" w:rsidRPr="00156333" w14:paraId="1417B992" w14:textId="77777777" w:rsidTr="008901ED">
        <w:tc>
          <w:tcPr>
            <w:tcW w:w="556" w:type="dxa"/>
            <w:vAlign w:val="center"/>
          </w:tcPr>
          <w:p w14:paraId="2D0B12FA" w14:textId="77777777" w:rsidR="00A267B6" w:rsidRPr="00156333" w:rsidRDefault="00A267B6" w:rsidP="00AC00D7">
            <w:pPr>
              <w:pStyle w:val="ListParagraph"/>
              <w:numPr>
                <w:ilvl w:val="0"/>
                <w:numId w:val="2"/>
              </w:numPr>
              <w:ind w:left="417"/>
              <w:jc w:val="center"/>
            </w:pPr>
          </w:p>
        </w:tc>
        <w:tc>
          <w:tcPr>
            <w:tcW w:w="2841" w:type="dxa"/>
          </w:tcPr>
          <w:p w14:paraId="1CE3D4F8" w14:textId="2B989155" w:rsidR="00A267B6" w:rsidRPr="00C64A49" w:rsidRDefault="00A267B6" w:rsidP="00A267B6">
            <w:pPr>
              <w:rPr>
                <w:sz w:val="22"/>
              </w:rPr>
            </w:pPr>
            <w:r w:rsidRPr="00A267B6">
              <w:rPr>
                <w:sz w:val="22"/>
              </w:rPr>
              <w:t xml:space="preserve">Triukšmo lygis </w:t>
            </w:r>
          </w:p>
        </w:tc>
        <w:tc>
          <w:tcPr>
            <w:tcW w:w="3119" w:type="dxa"/>
          </w:tcPr>
          <w:p w14:paraId="6B6DE0E5" w14:textId="15A375B0" w:rsidR="00A267B6" w:rsidRPr="00C64A49" w:rsidRDefault="0063082C" w:rsidP="00FB55F0">
            <w:pPr>
              <w:pStyle w:val="ListParagraph"/>
              <w:ind w:left="0"/>
              <w:rPr>
                <w:sz w:val="22"/>
              </w:rPr>
            </w:pPr>
            <w:r w:rsidRPr="00C64A49">
              <w:rPr>
                <w:sz w:val="22"/>
              </w:rPr>
              <w:t>N</w:t>
            </w:r>
            <w:r w:rsidRPr="00A267B6">
              <w:rPr>
                <w:sz w:val="22"/>
              </w:rPr>
              <w:t xml:space="preserve">e didesnis kaip 15 </w:t>
            </w:r>
            <w:proofErr w:type="spellStart"/>
            <w:r w:rsidRPr="00A267B6">
              <w:rPr>
                <w:sz w:val="22"/>
              </w:rPr>
              <w:t>dB</w:t>
            </w:r>
            <w:proofErr w:type="spellEnd"/>
          </w:p>
        </w:tc>
        <w:tc>
          <w:tcPr>
            <w:tcW w:w="3112" w:type="dxa"/>
          </w:tcPr>
          <w:p w14:paraId="715990DF" w14:textId="77777777" w:rsidR="00A267B6" w:rsidRPr="00C64A49" w:rsidRDefault="00A267B6" w:rsidP="00AC00D7">
            <w:pPr>
              <w:pStyle w:val="ListParagraph"/>
              <w:ind w:left="0"/>
              <w:jc w:val="both"/>
            </w:pPr>
          </w:p>
        </w:tc>
      </w:tr>
      <w:tr w:rsidR="00A267B6" w:rsidRPr="00156333" w14:paraId="4BF3B9DF" w14:textId="77777777" w:rsidTr="008901ED">
        <w:tc>
          <w:tcPr>
            <w:tcW w:w="556" w:type="dxa"/>
            <w:vAlign w:val="center"/>
          </w:tcPr>
          <w:p w14:paraId="6909C259" w14:textId="77777777" w:rsidR="00A267B6" w:rsidRPr="00156333" w:rsidRDefault="00A267B6" w:rsidP="00AC00D7">
            <w:pPr>
              <w:pStyle w:val="ListParagraph"/>
              <w:numPr>
                <w:ilvl w:val="0"/>
                <w:numId w:val="2"/>
              </w:numPr>
              <w:ind w:left="417"/>
              <w:jc w:val="center"/>
            </w:pPr>
          </w:p>
        </w:tc>
        <w:tc>
          <w:tcPr>
            <w:tcW w:w="2841" w:type="dxa"/>
          </w:tcPr>
          <w:p w14:paraId="3671C020" w14:textId="7F8A9BDB" w:rsidR="00A267B6" w:rsidRPr="00C64A49" w:rsidRDefault="00A267B6" w:rsidP="00A267B6">
            <w:pPr>
              <w:rPr>
                <w:sz w:val="22"/>
              </w:rPr>
            </w:pPr>
            <w:r w:rsidRPr="00A267B6">
              <w:rPr>
                <w:sz w:val="22"/>
              </w:rPr>
              <w:t xml:space="preserve">Svoris </w:t>
            </w:r>
          </w:p>
        </w:tc>
        <w:tc>
          <w:tcPr>
            <w:tcW w:w="3119" w:type="dxa"/>
          </w:tcPr>
          <w:p w14:paraId="44E465C4" w14:textId="64592DA5" w:rsidR="00A267B6" w:rsidRPr="00C64A49" w:rsidRDefault="0063082C" w:rsidP="00FB55F0">
            <w:pPr>
              <w:pStyle w:val="ListParagraph"/>
              <w:ind w:left="0"/>
              <w:rPr>
                <w:sz w:val="22"/>
              </w:rPr>
            </w:pPr>
            <w:r w:rsidRPr="00C64A49">
              <w:rPr>
                <w:sz w:val="22"/>
              </w:rPr>
              <w:t>N</w:t>
            </w:r>
            <w:r w:rsidRPr="00A267B6">
              <w:rPr>
                <w:sz w:val="22"/>
              </w:rPr>
              <w:t xml:space="preserve">e daugiau kaip </w:t>
            </w:r>
            <w:r w:rsidRPr="00C64A49">
              <w:rPr>
                <w:sz w:val="22"/>
              </w:rPr>
              <w:t>3</w:t>
            </w:r>
            <w:r w:rsidRPr="00A267B6">
              <w:rPr>
                <w:sz w:val="22"/>
              </w:rPr>
              <w:t xml:space="preserve"> kg</w:t>
            </w:r>
          </w:p>
        </w:tc>
        <w:tc>
          <w:tcPr>
            <w:tcW w:w="3112" w:type="dxa"/>
          </w:tcPr>
          <w:p w14:paraId="0920D764" w14:textId="77777777" w:rsidR="00A267B6" w:rsidRPr="00C64A49" w:rsidRDefault="00A267B6" w:rsidP="00AC00D7">
            <w:pPr>
              <w:pStyle w:val="ListParagraph"/>
              <w:ind w:left="0"/>
              <w:jc w:val="both"/>
            </w:pPr>
          </w:p>
        </w:tc>
      </w:tr>
      <w:tr w:rsidR="00F8786B" w:rsidRPr="00156333" w14:paraId="55D6FC75" w14:textId="77777777" w:rsidTr="008901ED">
        <w:tc>
          <w:tcPr>
            <w:tcW w:w="556" w:type="dxa"/>
            <w:vAlign w:val="center"/>
          </w:tcPr>
          <w:p w14:paraId="4573AE34" w14:textId="77777777" w:rsidR="00F8786B" w:rsidRPr="00156333" w:rsidRDefault="00F8786B" w:rsidP="00AC00D7">
            <w:pPr>
              <w:pStyle w:val="ListParagraph"/>
              <w:numPr>
                <w:ilvl w:val="0"/>
                <w:numId w:val="2"/>
              </w:numPr>
              <w:ind w:left="417"/>
              <w:jc w:val="center"/>
            </w:pPr>
          </w:p>
        </w:tc>
        <w:tc>
          <w:tcPr>
            <w:tcW w:w="2841" w:type="dxa"/>
          </w:tcPr>
          <w:p w14:paraId="01EEEB11" w14:textId="1DCFC8F6" w:rsidR="00F8786B" w:rsidRPr="00C64A49" w:rsidRDefault="00B65D2B" w:rsidP="00AC00D7">
            <w:pPr>
              <w:pStyle w:val="ListParagraph"/>
              <w:ind w:left="0"/>
              <w:rPr>
                <w:sz w:val="22"/>
              </w:rPr>
            </w:pPr>
            <w:r w:rsidRPr="00C64A49">
              <w:rPr>
                <w:sz w:val="22"/>
              </w:rPr>
              <w:t>Komplektacija</w:t>
            </w:r>
          </w:p>
        </w:tc>
        <w:tc>
          <w:tcPr>
            <w:tcW w:w="3119" w:type="dxa"/>
          </w:tcPr>
          <w:p w14:paraId="29802AA7" w14:textId="5BF7ECFD" w:rsidR="00F3658E" w:rsidRPr="00C64A49" w:rsidRDefault="00B65D2B" w:rsidP="00AC00D7">
            <w:pPr>
              <w:pStyle w:val="ListParagraph"/>
              <w:ind w:left="0"/>
              <w:rPr>
                <w:sz w:val="22"/>
              </w:rPr>
            </w:pPr>
            <w:r w:rsidRPr="00C64A49">
              <w:rPr>
                <w:sz w:val="22"/>
              </w:rPr>
              <w:t xml:space="preserve">1. Dūmų </w:t>
            </w:r>
            <w:r w:rsidR="00FC204D" w:rsidRPr="00C64A49">
              <w:rPr>
                <w:sz w:val="22"/>
              </w:rPr>
              <w:t>atsiurbimo sistema</w:t>
            </w:r>
            <w:r w:rsidR="00F3658E" w:rsidRPr="00C64A49">
              <w:rPr>
                <w:sz w:val="22"/>
              </w:rPr>
              <w:t xml:space="preserve"> – 1 vnt.</w:t>
            </w:r>
          </w:p>
          <w:p w14:paraId="45BCAD6A" w14:textId="21F1DFDF" w:rsidR="00B65D2B" w:rsidRPr="00C64A49" w:rsidRDefault="00B65D2B" w:rsidP="00AC00D7">
            <w:pPr>
              <w:pStyle w:val="ListParagraph"/>
              <w:ind w:left="0"/>
              <w:rPr>
                <w:sz w:val="22"/>
              </w:rPr>
            </w:pPr>
            <w:r w:rsidRPr="00C64A49">
              <w:rPr>
                <w:sz w:val="22"/>
              </w:rPr>
              <w:t>2.</w:t>
            </w:r>
            <w:r w:rsidR="00FC204D" w:rsidRPr="00C64A49">
              <w:rPr>
                <w:sz w:val="22"/>
              </w:rPr>
              <w:t xml:space="preserve"> </w:t>
            </w:r>
            <w:r w:rsidR="000665F5" w:rsidRPr="00C64A49">
              <w:rPr>
                <w:sz w:val="22"/>
              </w:rPr>
              <w:t>Ne mažiau 80 darbo val. ve</w:t>
            </w:r>
            <w:r w:rsidR="00F3658E" w:rsidRPr="00C64A49">
              <w:rPr>
                <w:sz w:val="22"/>
              </w:rPr>
              <w:t>ikiantis filtrai – 300 vnt.</w:t>
            </w:r>
          </w:p>
        </w:tc>
        <w:tc>
          <w:tcPr>
            <w:tcW w:w="3112" w:type="dxa"/>
          </w:tcPr>
          <w:p w14:paraId="725584DD" w14:textId="77777777" w:rsidR="00F8786B" w:rsidRPr="00C64A49" w:rsidRDefault="00F8786B" w:rsidP="00AC00D7">
            <w:pPr>
              <w:pStyle w:val="ListParagraph"/>
              <w:ind w:left="0"/>
              <w:jc w:val="both"/>
            </w:pPr>
          </w:p>
        </w:tc>
      </w:tr>
      <w:tr w:rsidR="00AC00D7" w:rsidRPr="00156333" w14:paraId="50BBC740" w14:textId="77777777" w:rsidTr="008901ED">
        <w:tc>
          <w:tcPr>
            <w:tcW w:w="556" w:type="dxa"/>
            <w:vAlign w:val="center"/>
          </w:tcPr>
          <w:p w14:paraId="3560E0E0" w14:textId="77777777" w:rsidR="00AC00D7" w:rsidRPr="00156333" w:rsidRDefault="00AC00D7" w:rsidP="00AC00D7">
            <w:pPr>
              <w:pStyle w:val="ListParagraph"/>
              <w:numPr>
                <w:ilvl w:val="0"/>
                <w:numId w:val="2"/>
              </w:numPr>
              <w:ind w:left="417"/>
              <w:jc w:val="center"/>
            </w:pPr>
          </w:p>
        </w:tc>
        <w:tc>
          <w:tcPr>
            <w:tcW w:w="2841" w:type="dxa"/>
          </w:tcPr>
          <w:p w14:paraId="609FBDBA" w14:textId="4ED7C90D" w:rsidR="00AC00D7" w:rsidRPr="00A8284D" w:rsidRDefault="00AC00D7" w:rsidP="00AC00D7">
            <w:pPr>
              <w:pStyle w:val="ListParagraph"/>
              <w:ind w:left="0"/>
              <w:rPr>
                <w:sz w:val="22"/>
                <w:highlight w:val="yellow"/>
              </w:rPr>
            </w:pPr>
            <w:r>
              <w:rPr>
                <w:sz w:val="22"/>
              </w:rPr>
              <w:t>Garantija</w:t>
            </w:r>
          </w:p>
        </w:tc>
        <w:tc>
          <w:tcPr>
            <w:tcW w:w="3119" w:type="dxa"/>
          </w:tcPr>
          <w:p w14:paraId="6B3E65EE" w14:textId="4748D9A7" w:rsidR="00AC00D7" w:rsidRPr="00A8284D" w:rsidRDefault="00AC00D7" w:rsidP="00AC00D7">
            <w:pPr>
              <w:pStyle w:val="ListParagraph"/>
              <w:ind w:left="0"/>
              <w:rPr>
                <w:sz w:val="22"/>
                <w:highlight w:val="yellow"/>
              </w:rPr>
            </w:pPr>
            <w:r>
              <w:rPr>
                <w:sz w:val="22"/>
              </w:rPr>
              <w:t>Ne mažiau kaip 24 mėn.</w:t>
            </w:r>
          </w:p>
        </w:tc>
        <w:tc>
          <w:tcPr>
            <w:tcW w:w="3112" w:type="dxa"/>
          </w:tcPr>
          <w:p w14:paraId="53D941BD" w14:textId="77777777" w:rsidR="00AC00D7" w:rsidRDefault="00AC00D7" w:rsidP="00AC00D7">
            <w:pPr>
              <w:pStyle w:val="ListParagraph"/>
              <w:ind w:left="0"/>
              <w:jc w:val="both"/>
            </w:pPr>
          </w:p>
        </w:tc>
      </w:tr>
    </w:tbl>
    <w:p w14:paraId="1704F010" w14:textId="77777777" w:rsidR="00134696" w:rsidRPr="00156333" w:rsidRDefault="00134696" w:rsidP="00366512">
      <w:pPr>
        <w:pStyle w:val="ListParagraph"/>
        <w:ind w:left="0"/>
        <w:jc w:val="both"/>
      </w:pPr>
    </w:p>
    <w:sectPr w:rsidR="00134696" w:rsidRPr="0015633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CEBB3" w14:textId="77777777" w:rsidR="00482B1C" w:rsidRDefault="00482B1C" w:rsidP="00482B1C">
      <w:r>
        <w:separator/>
      </w:r>
    </w:p>
  </w:endnote>
  <w:endnote w:type="continuationSeparator" w:id="0">
    <w:p w14:paraId="0A122D1F" w14:textId="77777777" w:rsidR="00482B1C" w:rsidRDefault="00482B1C" w:rsidP="00482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6CB3C" w14:textId="77777777" w:rsidR="00482B1C" w:rsidRDefault="00482B1C" w:rsidP="00482B1C">
      <w:r>
        <w:separator/>
      </w:r>
    </w:p>
  </w:footnote>
  <w:footnote w:type="continuationSeparator" w:id="0">
    <w:p w14:paraId="79DEE001" w14:textId="77777777" w:rsidR="00482B1C" w:rsidRDefault="00482B1C" w:rsidP="00482B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CD1A6A"/>
    <w:multiLevelType w:val="hybridMultilevel"/>
    <w:tmpl w:val="534029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BD47D7"/>
    <w:multiLevelType w:val="hybridMultilevel"/>
    <w:tmpl w:val="65BC33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980037D"/>
    <w:multiLevelType w:val="hybridMultilevel"/>
    <w:tmpl w:val="37621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19B78A7"/>
    <w:multiLevelType w:val="hybridMultilevel"/>
    <w:tmpl w:val="65BC33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2610AF8"/>
    <w:multiLevelType w:val="hybridMultilevel"/>
    <w:tmpl w:val="6978B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59543995">
    <w:abstractNumId w:val="3"/>
  </w:num>
  <w:num w:numId="2" w16cid:durableId="1155026796">
    <w:abstractNumId w:val="1"/>
  </w:num>
  <w:num w:numId="3" w16cid:durableId="1843622613">
    <w:abstractNumId w:val="0"/>
  </w:num>
  <w:num w:numId="4" w16cid:durableId="85155399">
    <w:abstractNumId w:val="2"/>
  </w:num>
  <w:num w:numId="5" w16cid:durableId="1288625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defaultTabStop w:val="1296"/>
  <w:hyphenationZone w:val="396"/>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0336"/>
    <w:rsid w:val="00000749"/>
    <w:rsid w:val="00024AB8"/>
    <w:rsid w:val="000665F5"/>
    <w:rsid w:val="00067D90"/>
    <w:rsid w:val="000B2A8C"/>
    <w:rsid w:val="001122C2"/>
    <w:rsid w:val="00134696"/>
    <w:rsid w:val="00147FAC"/>
    <w:rsid w:val="00156333"/>
    <w:rsid w:val="0019654E"/>
    <w:rsid w:val="001A6B9A"/>
    <w:rsid w:val="001A7AA6"/>
    <w:rsid w:val="001B3845"/>
    <w:rsid w:val="001B4D05"/>
    <w:rsid w:val="001F52A2"/>
    <w:rsid w:val="002974BE"/>
    <w:rsid w:val="002A3160"/>
    <w:rsid w:val="002C6BC1"/>
    <w:rsid w:val="00362923"/>
    <w:rsid w:val="00366512"/>
    <w:rsid w:val="00376138"/>
    <w:rsid w:val="00381A5C"/>
    <w:rsid w:val="003865AC"/>
    <w:rsid w:val="00386883"/>
    <w:rsid w:val="003B0BA1"/>
    <w:rsid w:val="003C5AC2"/>
    <w:rsid w:val="003E5B25"/>
    <w:rsid w:val="003F09E3"/>
    <w:rsid w:val="00404D6D"/>
    <w:rsid w:val="004142AD"/>
    <w:rsid w:val="0041631D"/>
    <w:rsid w:val="0042291A"/>
    <w:rsid w:val="00433207"/>
    <w:rsid w:val="00463092"/>
    <w:rsid w:val="004770AA"/>
    <w:rsid w:val="00482B1C"/>
    <w:rsid w:val="00494D49"/>
    <w:rsid w:val="004A1F73"/>
    <w:rsid w:val="004F5980"/>
    <w:rsid w:val="00503A49"/>
    <w:rsid w:val="00503F58"/>
    <w:rsid w:val="005122C1"/>
    <w:rsid w:val="00566899"/>
    <w:rsid w:val="00567FC7"/>
    <w:rsid w:val="00583AB6"/>
    <w:rsid w:val="00584F36"/>
    <w:rsid w:val="005B3E21"/>
    <w:rsid w:val="005B663B"/>
    <w:rsid w:val="00603FA0"/>
    <w:rsid w:val="00616E26"/>
    <w:rsid w:val="0063082C"/>
    <w:rsid w:val="006872AB"/>
    <w:rsid w:val="00687BA7"/>
    <w:rsid w:val="006A18B2"/>
    <w:rsid w:val="006A5DBE"/>
    <w:rsid w:val="006D7652"/>
    <w:rsid w:val="006F3315"/>
    <w:rsid w:val="006F7570"/>
    <w:rsid w:val="00706E31"/>
    <w:rsid w:val="007468BD"/>
    <w:rsid w:val="0077055E"/>
    <w:rsid w:val="00791442"/>
    <w:rsid w:val="007C0336"/>
    <w:rsid w:val="007C3DC8"/>
    <w:rsid w:val="007C79B9"/>
    <w:rsid w:val="007D4773"/>
    <w:rsid w:val="007D6D94"/>
    <w:rsid w:val="007D71CD"/>
    <w:rsid w:val="007F0EFA"/>
    <w:rsid w:val="007F734B"/>
    <w:rsid w:val="008364C4"/>
    <w:rsid w:val="00837E9A"/>
    <w:rsid w:val="008568C7"/>
    <w:rsid w:val="00863A44"/>
    <w:rsid w:val="00867651"/>
    <w:rsid w:val="00867D6A"/>
    <w:rsid w:val="008743B0"/>
    <w:rsid w:val="008901ED"/>
    <w:rsid w:val="00893A6D"/>
    <w:rsid w:val="008B0CA0"/>
    <w:rsid w:val="008C1EA0"/>
    <w:rsid w:val="008D3D7D"/>
    <w:rsid w:val="00997BB3"/>
    <w:rsid w:val="009E722B"/>
    <w:rsid w:val="00A1327F"/>
    <w:rsid w:val="00A267B6"/>
    <w:rsid w:val="00A46332"/>
    <w:rsid w:val="00AC00D7"/>
    <w:rsid w:val="00AC7A01"/>
    <w:rsid w:val="00AD4A44"/>
    <w:rsid w:val="00B06C79"/>
    <w:rsid w:val="00B164E4"/>
    <w:rsid w:val="00B465C8"/>
    <w:rsid w:val="00B63892"/>
    <w:rsid w:val="00B65D2B"/>
    <w:rsid w:val="00BA0096"/>
    <w:rsid w:val="00C31CA6"/>
    <w:rsid w:val="00C562BF"/>
    <w:rsid w:val="00C64A49"/>
    <w:rsid w:val="00C67ACD"/>
    <w:rsid w:val="00C9218D"/>
    <w:rsid w:val="00CA3DE9"/>
    <w:rsid w:val="00CC74BF"/>
    <w:rsid w:val="00D44658"/>
    <w:rsid w:val="00D47BFC"/>
    <w:rsid w:val="00D74F0E"/>
    <w:rsid w:val="00DD6277"/>
    <w:rsid w:val="00DF2EB2"/>
    <w:rsid w:val="00E20C95"/>
    <w:rsid w:val="00E432F3"/>
    <w:rsid w:val="00E50909"/>
    <w:rsid w:val="00E64504"/>
    <w:rsid w:val="00EC59D7"/>
    <w:rsid w:val="00EC6DEF"/>
    <w:rsid w:val="00EF162B"/>
    <w:rsid w:val="00EF7B79"/>
    <w:rsid w:val="00F22065"/>
    <w:rsid w:val="00F3658E"/>
    <w:rsid w:val="00F5667A"/>
    <w:rsid w:val="00F64DCE"/>
    <w:rsid w:val="00F8786B"/>
    <w:rsid w:val="00FB492C"/>
    <w:rsid w:val="00FB55F0"/>
    <w:rsid w:val="00FC20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F73B22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C033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C033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C033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C033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C033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7C033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C033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C033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C033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033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C033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C033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C033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7C033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7C033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C033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C033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C033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C033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03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C033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C033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7C033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C0336"/>
    <w:rPr>
      <w:i/>
      <w:iCs/>
      <w:color w:val="404040" w:themeColor="text1" w:themeTint="BF"/>
    </w:rPr>
  </w:style>
  <w:style w:type="paragraph" w:styleId="ListParagraph">
    <w:name w:val="List Paragraph"/>
    <w:aliases w:val="Numbering,ERP-List Paragraph,List Paragraph1,List Paragraph11,Bullet EY,List Paragraph2,List Paragraph21,Lentele,List not in Table,Buletai,lp1,Bullet 1,Use Case List Paragraph,List Paragraph111,List Paragraph Red,Paragraph"/>
    <w:basedOn w:val="Normal"/>
    <w:link w:val="ListParagraphChar"/>
    <w:uiPriority w:val="34"/>
    <w:qFormat/>
    <w:rsid w:val="007C0336"/>
    <w:pPr>
      <w:ind w:left="720"/>
      <w:contextualSpacing/>
    </w:pPr>
  </w:style>
  <w:style w:type="character" w:styleId="IntenseEmphasis">
    <w:name w:val="Intense Emphasis"/>
    <w:basedOn w:val="DefaultParagraphFont"/>
    <w:uiPriority w:val="21"/>
    <w:qFormat/>
    <w:rsid w:val="007C0336"/>
    <w:rPr>
      <w:i/>
      <w:iCs/>
      <w:color w:val="2F5496" w:themeColor="accent1" w:themeShade="BF"/>
    </w:rPr>
  </w:style>
  <w:style w:type="paragraph" w:styleId="IntenseQuote">
    <w:name w:val="Intense Quote"/>
    <w:basedOn w:val="Normal"/>
    <w:next w:val="Normal"/>
    <w:link w:val="IntenseQuoteChar"/>
    <w:uiPriority w:val="30"/>
    <w:qFormat/>
    <w:rsid w:val="007C033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C0336"/>
    <w:rPr>
      <w:i/>
      <w:iCs/>
      <w:color w:val="2F5496" w:themeColor="accent1" w:themeShade="BF"/>
    </w:rPr>
  </w:style>
  <w:style w:type="character" w:styleId="IntenseReference">
    <w:name w:val="Intense Reference"/>
    <w:basedOn w:val="DefaultParagraphFont"/>
    <w:uiPriority w:val="32"/>
    <w:qFormat/>
    <w:rsid w:val="007C0336"/>
    <w:rPr>
      <w:b/>
      <w:bCs/>
      <w:smallCaps/>
      <w:color w:val="2F5496" w:themeColor="accent1" w:themeShade="BF"/>
      <w:spacing w:val="5"/>
    </w:rPr>
  </w:style>
  <w:style w:type="character" w:styleId="Hyperlink">
    <w:name w:val="Hyperlink"/>
    <w:basedOn w:val="DefaultParagraphFont"/>
    <w:uiPriority w:val="99"/>
    <w:unhideWhenUsed/>
    <w:rsid w:val="00134696"/>
    <w:rPr>
      <w:color w:val="0563C1" w:themeColor="hyperlink"/>
      <w:u w:val="single"/>
    </w:rPr>
  </w:style>
  <w:style w:type="character" w:styleId="UnresolvedMention">
    <w:name w:val="Unresolved Mention"/>
    <w:basedOn w:val="DefaultParagraphFont"/>
    <w:uiPriority w:val="99"/>
    <w:semiHidden/>
    <w:unhideWhenUsed/>
    <w:rsid w:val="00134696"/>
    <w:rPr>
      <w:color w:val="605E5C"/>
      <w:shd w:val="clear" w:color="auto" w:fill="E1DFDD"/>
    </w:rPr>
  </w:style>
  <w:style w:type="table" w:styleId="TableGrid">
    <w:name w:val="Table Grid"/>
    <w:basedOn w:val="TableNormal"/>
    <w:uiPriority w:val="39"/>
    <w:rsid w:val="006F7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 Diagrama2,Diagrama2,Diagrama Diagrama"/>
    <w:basedOn w:val="Normal"/>
    <w:link w:val="HeaderChar"/>
    <w:unhideWhenUsed/>
    <w:rsid w:val="00482B1C"/>
    <w:pPr>
      <w:tabs>
        <w:tab w:val="center" w:pos="4819"/>
        <w:tab w:val="right" w:pos="9638"/>
      </w:tabs>
    </w:pPr>
  </w:style>
  <w:style w:type="character" w:customStyle="1" w:styleId="HeaderChar">
    <w:name w:val="Header Char"/>
    <w:aliases w:val=" Diagrama2 Char,Diagrama2 Char,Diagrama Diagrama Char"/>
    <w:basedOn w:val="DefaultParagraphFont"/>
    <w:link w:val="Header"/>
    <w:rsid w:val="00482B1C"/>
  </w:style>
  <w:style w:type="paragraph" w:styleId="Footer">
    <w:name w:val="footer"/>
    <w:basedOn w:val="Normal"/>
    <w:link w:val="FooterChar"/>
    <w:uiPriority w:val="99"/>
    <w:unhideWhenUsed/>
    <w:rsid w:val="00482B1C"/>
    <w:pPr>
      <w:tabs>
        <w:tab w:val="center" w:pos="4819"/>
        <w:tab w:val="right" w:pos="9638"/>
      </w:tabs>
    </w:pPr>
  </w:style>
  <w:style w:type="character" w:customStyle="1" w:styleId="FooterChar">
    <w:name w:val="Footer Char"/>
    <w:basedOn w:val="DefaultParagraphFont"/>
    <w:link w:val="Footer"/>
    <w:uiPriority w:val="99"/>
    <w:rsid w:val="00482B1C"/>
  </w:style>
  <w:style w:type="paragraph" w:customStyle="1" w:styleId="Default">
    <w:name w:val="Default"/>
    <w:rsid w:val="00867D6A"/>
    <w:pPr>
      <w:autoSpaceDE w:val="0"/>
      <w:autoSpaceDN w:val="0"/>
      <w:adjustRightInd w:val="0"/>
    </w:pPr>
    <w:rPr>
      <w:rFonts w:eastAsia="Times New Roman" w:cs="Times New Roman"/>
      <w:color w:val="000000"/>
      <w:kern w:val="0"/>
      <w:szCs w:val="24"/>
      <w:lang w:eastAsia="lt-LT"/>
      <w14:ligatures w14:val="none"/>
    </w:rPr>
  </w:style>
  <w:style w:type="paragraph" w:customStyle="1" w:styleId="Heading">
    <w:name w:val="Heading"/>
    <w:next w:val="Normal"/>
    <w:rsid w:val="001B3845"/>
    <w:pPr>
      <w:pBdr>
        <w:top w:val="nil"/>
        <w:left w:val="nil"/>
        <w:bottom w:val="nil"/>
        <w:right w:val="nil"/>
        <w:between w:val="nil"/>
        <w:bar w:val="nil"/>
      </w:pBdr>
      <w:outlineLvl w:val="0"/>
    </w:pPr>
    <w:rPr>
      <w:rFonts w:eastAsia="Arial Unicode MS" w:cs="Arial Unicode MS"/>
      <w:b/>
      <w:bCs/>
      <w:caps/>
      <w:color w:val="434343"/>
      <w:spacing w:val="4"/>
      <w:kern w:val="0"/>
      <w:sz w:val="22"/>
      <w:bdr w:val="nil"/>
      <w:lang w:val="en-US" w:eastAsia="en-GB"/>
      <w14:ligatures w14:val="none"/>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Buletai Char,lp1 Char,Bullet 1 Char,Paragraph Char"/>
    <w:link w:val="ListParagraph"/>
    <w:uiPriority w:val="34"/>
    <w:qFormat/>
    <w:locked/>
    <w:rsid w:val="001B3845"/>
  </w:style>
  <w:style w:type="paragraph" w:customStyle="1" w:styleId="1LaikopressC0">
    <w:name w:val="1: Laiško press C0"/>
    <w:basedOn w:val="Normal"/>
    <w:rsid w:val="001B3845"/>
    <w:rPr>
      <w:rFonts w:ascii="Arial" w:eastAsia="Times New Roman" w:hAnsi="Arial" w:cs="Times New Roman"/>
      <w:kern w:val="28"/>
      <w:sz w:val="22"/>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DE9F30-E60F-42B8-85BA-6BBA84D34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4492</Words>
  <Characters>2562</Characters>
  <Application>Microsoft Office Word</Application>
  <DocSecurity>0</DocSecurity>
  <Lines>21</Lines>
  <Paragraphs>14</Paragraphs>
  <ScaleCrop>false</ScaleCrop>
  <Company/>
  <LinksUpToDate>false</LinksUpToDate>
  <CharactersWithSpaces>7040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2025-12-15T15:33:00Z</dcterms:created>
  <dcterms:modified xsi:type="dcterms:W3CDTF">2025-12-15T16:07:00Z</dcterms:modified>
</cp:coreProperties>
</file>